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845" w:rsidRDefault="00937845" w:rsidP="00937845">
      <w:pPr>
        <w:pStyle w:val="2"/>
        <w:jc w:val="center"/>
        <w:rPr>
          <w:rFonts w:ascii="Times New Roman" w:hAnsi="Times New Roman"/>
          <w:i w:val="0"/>
          <w:smallCaps/>
          <w:spacing w:val="20"/>
        </w:rPr>
      </w:pPr>
      <w:r>
        <w:rPr>
          <w:rFonts w:ascii="Times New Roman" w:hAnsi="Times New Roman"/>
          <w:i w:val="0"/>
          <w:smallCaps/>
          <w:spacing w:val="20"/>
        </w:rPr>
        <w:t>Российская Федерация</w:t>
      </w:r>
    </w:p>
    <w:p w:rsidR="00937845" w:rsidRDefault="00937845" w:rsidP="00937845">
      <w:pPr>
        <w:jc w:val="center"/>
        <w:rPr>
          <w:spacing w:val="20"/>
        </w:rPr>
      </w:pPr>
      <w:r>
        <w:rPr>
          <w:spacing w:val="20"/>
        </w:rPr>
        <w:t>БРЯНСКАЯ ОБЛАСТЬ</w:t>
      </w:r>
    </w:p>
    <w:p w:rsidR="00937845" w:rsidRPr="00331535" w:rsidRDefault="00937845" w:rsidP="00937845">
      <w:pPr>
        <w:jc w:val="center"/>
        <w:rPr>
          <w:sz w:val="36"/>
          <w:szCs w:val="36"/>
        </w:rPr>
      </w:pPr>
      <w:r w:rsidRPr="00331535">
        <w:rPr>
          <w:sz w:val="36"/>
          <w:szCs w:val="36"/>
        </w:rPr>
        <w:t>КАРАЧЕВСКИЙ  ГОРОДСКОЙ СОВЕТ</w:t>
      </w:r>
    </w:p>
    <w:p w:rsidR="00937845" w:rsidRPr="00331535" w:rsidRDefault="00937845" w:rsidP="00937845">
      <w:pPr>
        <w:jc w:val="center"/>
        <w:rPr>
          <w:sz w:val="36"/>
          <w:szCs w:val="36"/>
        </w:rPr>
      </w:pPr>
      <w:r w:rsidRPr="00331535">
        <w:rPr>
          <w:sz w:val="36"/>
          <w:szCs w:val="36"/>
        </w:rPr>
        <w:t>НАРОДНЫХ ДЕПУТАТОВ</w:t>
      </w:r>
    </w:p>
    <w:p w:rsidR="00937845" w:rsidRPr="00605E0B" w:rsidRDefault="00937845" w:rsidP="00937845"/>
    <w:p w:rsidR="00937845" w:rsidRPr="00331535" w:rsidRDefault="00937845" w:rsidP="00937845">
      <w:pPr>
        <w:pStyle w:val="3"/>
        <w:jc w:val="center"/>
        <w:rPr>
          <w:spacing w:val="106"/>
          <w:sz w:val="40"/>
          <w:szCs w:val="40"/>
        </w:rPr>
      </w:pPr>
      <w:r w:rsidRPr="00331535">
        <w:rPr>
          <w:spacing w:val="106"/>
          <w:sz w:val="40"/>
          <w:szCs w:val="40"/>
        </w:rPr>
        <w:t>РЕШЕНИЕ</w:t>
      </w:r>
    </w:p>
    <w:p w:rsidR="00937845" w:rsidRDefault="00937845" w:rsidP="00937845">
      <w:pPr>
        <w:rPr>
          <w:rFonts w:ascii="Courier New" w:hAnsi="Courier New"/>
          <w:spacing w:val="20"/>
        </w:rPr>
      </w:pPr>
    </w:p>
    <w:p w:rsidR="00937845" w:rsidRDefault="00937845" w:rsidP="00937845">
      <w:pPr>
        <w:ind w:firstLine="284"/>
        <w:rPr>
          <w:rFonts w:ascii="Courier New" w:hAnsi="Courier New"/>
          <w:spacing w:val="20"/>
        </w:rPr>
      </w:pP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9DDD679" wp14:editId="1E79996E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20955" t="21590" r="12700" b="158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9FFD0A7" wp14:editId="25F45948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6350" t="7620" r="11430" b="107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937845" w:rsidRDefault="00937845" w:rsidP="00937845">
      <w:pPr>
        <w:rPr>
          <w:rFonts w:ascii="Courier New" w:hAnsi="Courier New"/>
          <w:spacing w:val="20"/>
        </w:rPr>
      </w:pPr>
    </w:p>
    <w:p w:rsidR="00937845" w:rsidRPr="005F49A3" w:rsidRDefault="004827AD" w:rsidP="00937845">
      <w:pPr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От 25</w:t>
      </w:r>
      <w:r w:rsidR="00937845">
        <w:rPr>
          <w:spacing w:val="20"/>
          <w:sz w:val="28"/>
          <w:szCs w:val="28"/>
        </w:rPr>
        <w:t>.02.2021г.</w:t>
      </w:r>
      <w:r w:rsidR="00937845" w:rsidRPr="00777A65">
        <w:rPr>
          <w:spacing w:val="20"/>
          <w:sz w:val="28"/>
          <w:szCs w:val="28"/>
        </w:rPr>
        <w:t xml:space="preserve"> № </w:t>
      </w:r>
      <w:r w:rsidR="00937845">
        <w:rPr>
          <w:spacing w:val="20"/>
          <w:sz w:val="28"/>
          <w:szCs w:val="28"/>
        </w:rPr>
        <w:t>4-131</w:t>
      </w:r>
    </w:p>
    <w:p w:rsidR="00937845" w:rsidRPr="004C30FA" w:rsidRDefault="00937845" w:rsidP="00937845">
      <w:pPr>
        <w:rPr>
          <w:rFonts w:ascii="Courier New" w:hAnsi="Courier New"/>
          <w:spacing w:val="20"/>
          <w:sz w:val="16"/>
          <w:szCs w:val="16"/>
        </w:rPr>
      </w:pPr>
      <w:proofErr w:type="spellStart"/>
      <w:r w:rsidRPr="004C30FA">
        <w:rPr>
          <w:rFonts w:ascii="Courier New" w:hAnsi="Courier New"/>
          <w:spacing w:val="20"/>
          <w:sz w:val="16"/>
          <w:szCs w:val="16"/>
        </w:rPr>
        <w:t>г</w:t>
      </w:r>
      <w:proofErr w:type="gramStart"/>
      <w:r w:rsidRPr="004C30FA">
        <w:rPr>
          <w:rFonts w:ascii="Courier New" w:hAnsi="Courier New"/>
          <w:spacing w:val="20"/>
          <w:sz w:val="16"/>
          <w:szCs w:val="16"/>
        </w:rPr>
        <w:t>.К</w:t>
      </w:r>
      <w:proofErr w:type="gramEnd"/>
      <w:r w:rsidRPr="004C30FA">
        <w:rPr>
          <w:rFonts w:ascii="Courier New" w:hAnsi="Courier New"/>
          <w:spacing w:val="20"/>
          <w:sz w:val="16"/>
          <w:szCs w:val="16"/>
        </w:rPr>
        <w:t>арачев</w:t>
      </w:r>
      <w:proofErr w:type="spellEnd"/>
      <w:r w:rsidRPr="004C30FA">
        <w:rPr>
          <w:rFonts w:ascii="Courier New" w:hAnsi="Courier New"/>
          <w:spacing w:val="20"/>
          <w:sz w:val="16"/>
          <w:szCs w:val="16"/>
        </w:rPr>
        <w:t>, Брянской области</w:t>
      </w:r>
    </w:p>
    <w:p w:rsidR="00937845" w:rsidRPr="000132DF" w:rsidRDefault="00937845" w:rsidP="00937845">
      <w:pPr>
        <w:jc w:val="right"/>
        <w:rPr>
          <w:spacing w:val="8"/>
          <w:sz w:val="28"/>
          <w:szCs w:val="28"/>
        </w:rPr>
      </w:pPr>
    </w:p>
    <w:p w:rsidR="00937845" w:rsidRDefault="00937845" w:rsidP="00937845">
      <w:pPr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Об отчете главы города Карачева, </w:t>
      </w:r>
      <w:proofErr w:type="spellStart"/>
      <w:r>
        <w:rPr>
          <w:spacing w:val="8"/>
          <w:sz w:val="28"/>
          <w:szCs w:val="28"/>
        </w:rPr>
        <w:t>Карачевского</w:t>
      </w:r>
      <w:proofErr w:type="spellEnd"/>
    </w:p>
    <w:p w:rsidR="00937845" w:rsidRDefault="00937845" w:rsidP="00937845">
      <w:pPr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г</w:t>
      </w:r>
      <w:r w:rsidRPr="00E647BB">
        <w:rPr>
          <w:spacing w:val="8"/>
          <w:sz w:val="28"/>
          <w:szCs w:val="28"/>
        </w:rPr>
        <w:t>ородского</w:t>
      </w:r>
      <w:r>
        <w:rPr>
          <w:spacing w:val="8"/>
          <w:sz w:val="28"/>
          <w:szCs w:val="28"/>
        </w:rPr>
        <w:t xml:space="preserve"> </w:t>
      </w:r>
      <w:r w:rsidRPr="00E647BB">
        <w:rPr>
          <w:spacing w:val="8"/>
          <w:sz w:val="28"/>
          <w:szCs w:val="28"/>
        </w:rPr>
        <w:t>Совета народных депутатов</w:t>
      </w:r>
      <w:r>
        <w:rPr>
          <w:spacing w:val="8"/>
          <w:sz w:val="28"/>
          <w:szCs w:val="28"/>
        </w:rPr>
        <w:t xml:space="preserve"> 4 созыва</w:t>
      </w:r>
    </w:p>
    <w:p w:rsidR="00937845" w:rsidRPr="00E647BB" w:rsidRDefault="00937845" w:rsidP="00937845">
      <w:pPr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о работе за 2020 год</w:t>
      </w:r>
    </w:p>
    <w:p w:rsidR="00937845" w:rsidRDefault="00937845" w:rsidP="00937845">
      <w:pPr>
        <w:jc w:val="both"/>
        <w:rPr>
          <w:spacing w:val="8"/>
          <w:sz w:val="28"/>
          <w:szCs w:val="28"/>
        </w:rPr>
      </w:pPr>
    </w:p>
    <w:p w:rsidR="00937845" w:rsidRDefault="00937845" w:rsidP="00937845">
      <w:pPr>
        <w:pStyle w:val="ConsNormal"/>
        <w:widowControl/>
        <w:ind w:right="0" w:firstLine="708"/>
        <w:jc w:val="both"/>
        <w:rPr>
          <w:rFonts w:ascii="Times New Roman" w:hAnsi="Times New Roman"/>
          <w:bCs/>
          <w:sz w:val="28"/>
        </w:rPr>
      </w:pPr>
    </w:p>
    <w:p w:rsidR="00937845" w:rsidRPr="00C43445" w:rsidRDefault="00937845" w:rsidP="00937845">
      <w:pPr>
        <w:pStyle w:val="ConsNormal"/>
        <w:widowControl/>
        <w:ind w:right="0" w:firstLine="708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В соответствии с  Уставом муниципального образования «</w:t>
      </w:r>
      <w:proofErr w:type="spellStart"/>
      <w:r>
        <w:rPr>
          <w:rFonts w:ascii="Times New Roman" w:hAnsi="Times New Roman"/>
          <w:bCs/>
          <w:sz w:val="28"/>
        </w:rPr>
        <w:t>Карачевское</w:t>
      </w:r>
      <w:proofErr w:type="spellEnd"/>
      <w:r>
        <w:rPr>
          <w:rFonts w:ascii="Times New Roman" w:hAnsi="Times New Roman"/>
          <w:bCs/>
          <w:sz w:val="28"/>
        </w:rPr>
        <w:t xml:space="preserve"> городско поселение» </w:t>
      </w:r>
      <w:proofErr w:type="spellStart"/>
      <w:r>
        <w:rPr>
          <w:rFonts w:ascii="Times New Roman" w:hAnsi="Times New Roman"/>
          <w:bCs/>
          <w:sz w:val="28"/>
        </w:rPr>
        <w:t>Карачевского</w:t>
      </w:r>
      <w:proofErr w:type="spellEnd"/>
      <w:r>
        <w:rPr>
          <w:rFonts w:ascii="Times New Roman" w:hAnsi="Times New Roman"/>
          <w:bCs/>
          <w:sz w:val="28"/>
        </w:rPr>
        <w:t xml:space="preserve"> муниципального района, руководствуясь Регламентом </w:t>
      </w:r>
      <w:proofErr w:type="spellStart"/>
      <w:r>
        <w:rPr>
          <w:rFonts w:ascii="Times New Roman" w:hAnsi="Times New Roman"/>
          <w:bCs/>
          <w:sz w:val="28"/>
        </w:rPr>
        <w:t>Карачевского</w:t>
      </w:r>
      <w:proofErr w:type="spellEnd"/>
      <w:r>
        <w:rPr>
          <w:rFonts w:ascii="Times New Roman" w:hAnsi="Times New Roman"/>
          <w:bCs/>
          <w:sz w:val="28"/>
        </w:rPr>
        <w:t xml:space="preserve"> городского Совета народных депутатов, </w:t>
      </w:r>
      <w:proofErr w:type="spellStart"/>
      <w:r>
        <w:rPr>
          <w:rFonts w:ascii="Times New Roman" w:hAnsi="Times New Roman"/>
          <w:bCs/>
          <w:sz w:val="28"/>
        </w:rPr>
        <w:t>Карачевский</w:t>
      </w:r>
      <w:proofErr w:type="spellEnd"/>
      <w:r>
        <w:rPr>
          <w:rFonts w:ascii="Times New Roman" w:hAnsi="Times New Roman"/>
          <w:bCs/>
          <w:sz w:val="28"/>
        </w:rPr>
        <w:t xml:space="preserve"> городской Совет народных депутатов - </w:t>
      </w:r>
    </w:p>
    <w:p w:rsidR="00937845" w:rsidRDefault="00937845" w:rsidP="00937845">
      <w:pPr>
        <w:pStyle w:val="ConsNormal"/>
        <w:widowControl/>
        <w:ind w:right="0" w:firstLine="540"/>
        <w:rPr>
          <w:sz w:val="28"/>
        </w:rPr>
      </w:pPr>
    </w:p>
    <w:p w:rsidR="00937845" w:rsidRDefault="00937845" w:rsidP="00937845">
      <w:pPr>
        <w:pStyle w:val="ConsNormal"/>
        <w:widowControl/>
        <w:ind w:right="0" w:firstLine="0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РЕШИЛ:</w:t>
      </w:r>
    </w:p>
    <w:p w:rsidR="00937845" w:rsidRDefault="00937845" w:rsidP="00937845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 xml:space="preserve">1. Принять к сведению  прилагаемый отчет главы города Карачева, </w:t>
      </w:r>
      <w:proofErr w:type="spellStart"/>
      <w:r>
        <w:rPr>
          <w:bCs/>
          <w:sz w:val="28"/>
        </w:rPr>
        <w:t>Карачевского</w:t>
      </w:r>
      <w:proofErr w:type="spellEnd"/>
      <w:r>
        <w:rPr>
          <w:bCs/>
          <w:sz w:val="28"/>
        </w:rPr>
        <w:t xml:space="preserve"> городского Совета народных депутатов 4 созыва о работе за 2020 год.</w:t>
      </w:r>
    </w:p>
    <w:p w:rsidR="00937845" w:rsidRDefault="00937845" w:rsidP="00937845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 xml:space="preserve">2. Опубликовать данное решение в Сборнике муниципальных правовых актов </w:t>
      </w:r>
      <w:proofErr w:type="spellStart"/>
      <w:r>
        <w:rPr>
          <w:bCs/>
          <w:sz w:val="28"/>
        </w:rPr>
        <w:t>Карачевского</w:t>
      </w:r>
      <w:proofErr w:type="spellEnd"/>
      <w:r>
        <w:rPr>
          <w:bCs/>
          <w:sz w:val="28"/>
        </w:rPr>
        <w:t xml:space="preserve"> городского поселения и</w:t>
      </w:r>
      <w:r w:rsidRPr="00AC549C">
        <w:rPr>
          <w:bCs/>
          <w:sz w:val="28"/>
        </w:rPr>
        <w:t xml:space="preserve"> </w:t>
      </w:r>
      <w:r>
        <w:rPr>
          <w:bCs/>
          <w:sz w:val="28"/>
        </w:rPr>
        <w:t xml:space="preserve">разместить на  официальном сайте </w:t>
      </w:r>
      <w:proofErr w:type="spellStart"/>
      <w:r>
        <w:rPr>
          <w:bCs/>
          <w:sz w:val="28"/>
        </w:rPr>
        <w:t>Карачевского</w:t>
      </w:r>
      <w:proofErr w:type="spellEnd"/>
      <w:r>
        <w:rPr>
          <w:bCs/>
          <w:sz w:val="28"/>
        </w:rPr>
        <w:t xml:space="preserve"> городского Совета народных депутатов.</w:t>
      </w:r>
    </w:p>
    <w:p w:rsidR="00937845" w:rsidRDefault="00937845" w:rsidP="00937845">
      <w:pPr>
        <w:ind w:firstLine="708"/>
        <w:jc w:val="both"/>
        <w:rPr>
          <w:bCs/>
          <w:sz w:val="28"/>
        </w:rPr>
      </w:pPr>
    </w:p>
    <w:p w:rsidR="00937845" w:rsidRPr="00ED1438" w:rsidRDefault="00937845" w:rsidP="00937845">
      <w:pPr>
        <w:ind w:firstLine="708"/>
        <w:jc w:val="both"/>
        <w:rPr>
          <w:spacing w:val="8"/>
          <w:sz w:val="28"/>
          <w:szCs w:val="28"/>
        </w:rPr>
      </w:pPr>
    </w:p>
    <w:p w:rsidR="00937845" w:rsidRDefault="00937845" w:rsidP="00937845">
      <w:pPr>
        <w:jc w:val="both"/>
        <w:rPr>
          <w:spacing w:val="8"/>
          <w:sz w:val="28"/>
          <w:szCs w:val="28"/>
        </w:rPr>
      </w:pPr>
    </w:p>
    <w:p w:rsidR="00937845" w:rsidRPr="00D77D03" w:rsidRDefault="00937845" w:rsidP="00937845">
      <w:pPr>
        <w:jc w:val="both"/>
        <w:rPr>
          <w:spacing w:val="8"/>
          <w:sz w:val="28"/>
          <w:szCs w:val="28"/>
        </w:rPr>
      </w:pPr>
    </w:p>
    <w:p w:rsidR="00937845" w:rsidRDefault="00937845" w:rsidP="00937845">
      <w:pPr>
        <w:jc w:val="both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Глава города Карачева</w:t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proofErr w:type="spellStart"/>
      <w:r>
        <w:rPr>
          <w:b/>
          <w:spacing w:val="8"/>
          <w:sz w:val="28"/>
          <w:szCs w:val="28"/>
        </w:rPr>
        <w:t>М.А.Николаева</w:t>
      </w:r>
      <w:proofErr w:type="spellEnd"/>
    </w:p>
    <w:p w:rsidR="00937845" w:rsidRDefault="00937845" w:rsidP="00937845">
      <w:pPr>
        <w:spacing w:after="200" w:line="276" w:lineRule="auto"/>
        <w:rPr>
          <w:rStyle w:val="normaltextrun"/>
          <w:rFonts w:eastAsia="Times New Roman" w:cs="Times New Roman"/>
          <w:sz w:val="28"/>
          <w:szCs w:val="28"/>
        </w:rPr>
      </w:pPr>
      <w:r>
        <w:rPr>
          <w:rStyle w:val="normaltextrun"/>
          <w:sz w:val="28"/>
          <w:szCs w:val="28"/>
        </w:rPr>
        <w:br w:type="page"/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jc w:val="right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lastRenderedPageBreak/>
        <w:t>Приложение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jc w:val="right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к решению </w:t>
      </w:r>
      <w:proofErr w:type="spellStart"/>
      <w:r w:rsidRPr="007A10B6">
        <w:rPr>
          <w:rStyle w:val="spellingerror"/>
          <w:rFonts w:ascii="PT Astra Serif" w:hAnsi="PT Astra Serif"/>
          <w:sz w:val="28"/>
          <w:szCs w:val="28"/>
        </w:rPr>
        <w:t>Карачевского</w:t>
      </w:r>
      <w:proofErr w:type="spellEnd"/>
      <w:r w:rsidRPr="007A10B6">
        <w:rPr>
          <w:rStyle w:val="normaltextrun"/>
          <w:rFonts w:ascii="PT Astra Serif" w:hAnsi="PT Astra Serif"/>
          <w:sz w:val="28"/>
          <w:szCs w:val="28"/>
        </w:rPr>
        <w:t> городского Совета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jc w:val="right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народных депутатов от 2</w:t>
      </w:r>
      <w:r w:rsidR="009A5F23">
        <w:rPr>
          <w:rStyle w:val="normaltextrun"/>
          <w:rFonts w:ascii="PT Astra Serif" w:hAnsi="PT Astra Serif"/>
          <w:sz w:val="28"/>
          <w:szCs w:val="28"/>
        </w:rPr>
        <w:t>5</w:t>
      </w:r>
      <w:bookmarkStart w:id="0" w:name="_GoBack"/>
      <w:bookmarkEnd w:id="0"/>
      <w:r w:rsidRPr="007A10B6">
        <w:rPr>
          <w:rStyle w:val="normaltextrun"/>
          <w:rFonts w:ascii="PT Astra Serif" w:hAnsi="PT Astra Serif"/>
          <w:sz w:val="28"/>
          <w:szCs w:val="28"/>
        </w:rPr>
        <w:t>.02.2021г.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  <w:r w:rsidR="00937845">
        <w:rPr>
          <w:rStyle w:val="eop"/>
          <w:rFonts w:ascii="PT Astra Serif" w:hAnsi="PT Astra Serif"/>
          <w:sz w:val="28"/>
          <w:szCs w:val="28"/>
        </w:rPr>
        <w:t>№ 4-131</w:t>
      </w:r>
    </w:p>
    <w:p w:rsidR="00DE5F08" w:rsidRDefault="00DE5F08" w:rsidP="00897C2F">
      <w:pPr>
        <w:pStyle w:val="paragraph"/>
        <w:spacing w:before="0" w:beforeAutospacing="0" w:after="0" w:afterAutospacing="0" w:line="276" w:lineRule="auto"/>
        <w:ind w:left="705"/>
        <w:jc w:val="center"/>
        <w:textAlignment w:val="baseline"/>
        <w:rPr>
          <w:rStyle w:val="eop"/>
          <w:rFonts w:ascii="PT Astra Serif" w:hAnsi="PT Astra Serif"/>
          <w:b/>
          <w:bCs/>
          <w:sz w:val="28"/>
          <w:szCs w:val="28"/>
        </w:rPr>
      </w:pPr>
      <w:r w:rsidRPr="007A10B6">
        <w:rPr>
          <w:rStyle w:val="eop"/>
          <w:rFonts w:ascii="PT Astra Serif" w:hAnsi="PT Astra Serif"/>
          <w:b/>
          <w:bCs/>
          <w:sz w:val="28"/>
          <w:szCs w:val="28"/>
        </w:rPr>
        <w:t> </w:t>
      </w:r>
    </w:p>
    <w:p w:rsidR="00937845" w:rsidRPr="007A10B6" w:rsidRDefault="00937845" w:rsidP="00897C2F">
      <w:pPr>
        <w:pStyle w:val="paragraph"/>
        <w:spacing w:before="0" w:beforeAutospacing="0" w:after="0" w:afterAutospacing="0" w:line="276" w:lineRule="auto"/>
        <w:ind w:left="705"/>
        <w:jc w:val="center"/>
        <w:textAlignment w:val="baseline"/>
        <w:rPr>
          <w:rFonts w:ascii="PT Astra Serif" w:hAnsi="PT Astra Serif"/>
          <w:b/>
          <w:bCs/>
          <w:sz w:val="28"/>
          <w:szCs w:val="28"/>
        </w:rPr>
      </w:pP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В сентябре 2019 года в ходе муниципальных выборов сформирован </w:t>
      </w:r>
      <w:proofErr w:type="spellStart"/>
      <w:r w:rsidRPr="007A10B6">
        <w:rPr>
          <w:rStyle w:val="spellingerror"/>
          <w:rFonts w:ascii="PT Astra Serif" w:hAnsi="PT Astra Serif"/>
          <w:sz w:val="28"/>
          <w:szCs w:val="28"/>
        </w:rPr>
        <w:t>Карачевский</w:t>
      </w:r>
      <w:proofErr w:type="spellEnd"/>
      <w:r w:rsidRPr="007A10B6">
        <w:rPr>
          <w:rStyle w:val="normaltextrun"/>
          <w:rFonts w:ascii="PT Astra Serif" w:hAnsi="PT Astra Serif"/>
          <w:sz w:val="28"/>
          <w:szCs w:val="28"/>
        </w:rPr>
        <w:t> городской Совет депутатов 4 созыва.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В </w:t>
      </w:r>
      <w:r w:rsidRPr="007A10B6">
        <w:rPr>
          <w:rStyle w:val="contextualspellingandgrammarerror"/>
          <w:rFonts w:ascii="PT Astra Serif" w:hAnsi="PT Astra Serif"/>
          <w:sz w:val="28"/>
          <w:szCs w:val="28"/>
        </w:rPr>
        <w:t xml:space="preserve">соответствии </w:t>
      </w:r>
      <w:r w:rsidRPr="007A10B6">
        <w:rPr>
          <w:rStyle w:val="contextualspellingandgrammarerror"/>
          <w:sz w:val="28"/>
          <w:szCs w:val="28"/>
        </w:rPr>
        <w:t> </w:t>
      </w:r>
      <w:r w:rsidRPr="007A10B6">
        <w:rPr>
          <w:rStyle w:val="contextualspellingandgrammarerror"/>
          <w:rFonts w:ascii="PT Astra Serif" w:hAnsi="PT Astra Serif" w:cs="PT Astra Serif"/>
          <w:sz w:val="28"/>
          <w:szCs w:val="28"/>
        </w:rPr>
        <w:t>со</w:t>
      </w:r>
      <w:r w:rsidRPr="007A10B6">
        <w:rPr>
          <w:rStyle w:val="normaltextrun"/>
          <w:rFonts w:ascii="PT Astra Serif" w:hAnsi="PT Astra Serif"/>
          <w:sz w:val="28"/>
          <w:szCs w:val="28"/>
        </w:rPr>
        <w:t> статьей 35 Федерального закона от 06.10.2001 131</w:t>
      </w:r>
      <w:r w:rsidR="00254E37" w:rsidRPr="007A10B6">
        <w:rPr>
          <w:rStyle w:val="normaltextrun"/>
          <w:rFonts w:ascii="PT Astra Serif" w:hAnsi="PT Astra Serif"/>
          <w:sz w:val="28"/>
          <w:szCs w:val="28"/>
        </w:rPr>
        <w:t>-ФЗ</w:t>
      </w:r>
      <w:r w:rsidRPr="007A10B6">
        <w:rPr>
          <w:rStyle w:val="normaltextrun"/>
          <w:rFonts w:ascii="PT Astra Serif" w:hAnsi="PT Astra Serif"/>
          <w:sz w:val="28"/>
          <w:szCs w:val="28"/>
        </w:rPr>
        <w:t xml:space="preserve"> «Об общих принципах организации органов </w:t>
      </w:r>
      <w:r w:rsidR="005C5659">
        <w:rPr>
          <w:rStyle w:val="normaltextrun"/>
          <w:rFonts w:ascii="PT Astra Serif" w:hAnsi="PT Astra Serif"/>
          <w:sz w:val="28"/>
          <w:szCs w:val="28"/>
        </w:rPr>
        <w:t xml:space="preserve"> </w:t>
      </w:r>
      <w:r w:rsidRPr="007A10B6">
        <w:rPr>
          <w:rStyle w:val="normaltextrun"/>
          <w:rFonts w:ascii="PT Astra Serif" w:hAnsi="PT Astra Serif"/>
          <w:sz w:val="28"/>
          <w:szCs w:val="28"/>
        </w:rPr>
        <w:t>местного самоуправления в Российской Федерации» и Устава муниципального образования </w:t>
      </w:r>
      <w:proofErr w:type="spellStart"/>
      <w:r w:rsidRPr="007A10B6">
        <w:rPr>
          <w:rStyle w:val="spellingerror"/>
          <w:rFonts w:ascii="PT Astra Serif" w:hAnsi="PT Astra Serif"/>
          <w:sz w:val="28"/>
          <w:szCs w:val="28"/>
        </w:rPr>
        <w:t>Карачевское</w:t>
      </w:r>
      <w:proofErr w:type="spellEnd"/>
      <w:r w:rsidRPr="007A10B6">
        <w:rPr>
          <w:rStyle w:val="normaltextrun"/>
          <w:rFonts w:ascii="PT Astra Serif" w:hAnsi="PT Astra Serif"/>
          <w:sz w:val="28"/>
          <w:szCs w:val="28"/>
        </w:rPr>
        <w:t> городское поселение в городской совет было избрано 20 человек, при этом 10 депутатов избраны по одномандатному избирательному округу.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В результате выборов в городском Совете представлены три партии: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- Единая Россия;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- Справедливая Россия</w:t>
      </w:r>
      <w:r w:rsidR="00254E37" w:rsidRPr="007A10B6">
        <w:rPr>
          <w:rStyle w:val="normaltextrun"/>
          <w:rFonts w:ascii="PT Astra Serif" w:hAnsi="PT Astra Serif"/>
          <w:sz w:val="28"/>
          <w:szCs w:val="28"/>
        </w:rPr>
        <w:t>;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- ЛДПР;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В городском Совете сформированы четыре постоянные комиссии: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Постоянная комиссия по местному самоуправлению – председатель </w:t>
      </w:r>
      <w:proofErr w:type="spellStart"/>
      <w:r w:rsidRPr="007A10B6">
        <w:rPr>
          <w:rStyle w:val="spellingerror"/>
          <w:rFonts w:ascii="PT Astra Serif" w:hAnsi="PT Astra Serif"/>
          <w:sz w:val="28"/>
          <w:szCs w:val="28"/>
        </w:rPr>
        <w:t>Меткин</w:t>
      </w:r>
      <w:proofErr w:type="spellEnd"/>
      <w:r w:rsidRPr="007A10B6">
        <w:rPr>
          <w:rStyle w:val="normaltextrun"/>
          <w:rFonts w:ascii="PT Astra Serif" w:hAnsi="PT Astra Serif"/>
          <w:sz w:val="28"/>
          <w:szCs w:val="28"/>
        </w:rPr>
        <w:t> Эдуард Георгиевич;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 xml:space="preserve">Постоянная комиссия по бюджету, собственности и налоговой политике – </w:t>
      </w:r>
      <w:proofErr w:type="spellStart"/>
      <w:r w:rsidRPr="007A10B6">
        <w:rPr>
          <w:rStyle w:val="normaltextrun"/>
          <w:rFonts w:ascii="PT Astra Serif" w:hAnsi="PT Astra Serif"/>
          <w:sz w:val="28"/>
          <w:szCs w:val="28"/>
        </w:rPr>
        <w:t>Анисин</w:t>
      </w:r>
      <w:proofErr w:type="spellEnd"/>
      <w:r w:rsidRPr="007A10B6">
        <w:rPr>
          <w:rStyle w:val="normaltextrun"/>
          <w:rFonts w:ascii="PT Astra Serif" w:hAnsi="PT Astra Serif"/>
          <w:sz w:val="28"/>
          <w:szCs w:val="28"/>
        </w:rPr>
        <w:t xml:space="preserve"> Виктор Александрович;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Постоянная комиссия по экономической политике, промышленности, транспорту, строительству, жилищно-коммунальному хозяйству и предпринимательству – </w:t>
      </w:r>
      <w:proofErr w:type="spellStart"/>
      <w:r w:rsidRPr="007A10B6">
        <w:rPr>
          <w:rStyle w:val="spellingerror"/>
          <w:rFonts w:ascii="PT Astra Serif" w:hAnsi="PT Astra Serif"/>
          <w:sz w:val="28"/>
          <w:szCs w:val="28"/>
        </w:rPr>
        <w:t>Седыкин</w:t>
      </w:r>
      <w:proofErr w:type="spellEnd"/>
      <w:r w:rsidRPr="007A10B6">
        <w:rPr>
          <w:rStyle w:val="normaltextrun"/>
          <w:rFonts w:ascii="PT Astra Serif" w:hAnsi="PT Astra Serif"/>
          <w:sz w:val="28"/>
          <w:szCs w:val="28"/>
        </w:rPr>
        <w:t> Александр Николаевич;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Постоянная </w:t>
      </w:r>
      <w:r w:rsidRPr="007A10B6">
        <w:rPr>
          <w:rStyle w:val="contextualspellingandgrammarerror"/>
          <w:rFonts w:ascii="PT Astra Serif" w:hAnsi="PT Astra Serif"/>
          <w:sz w:val="28"/>
          <w:szCs w:val="28"/>
        </w:rPr>
        <w:t>комиссия  по</w:t>
      </w:r>
      <w:r w:rsidRPr="007A10B6">
        <w:rPr>
          <w:rStyle w:val="normaltextrun"/>
          <w:rFonts w:ascii="PT Astra Serif" w:hAnsi="PT Astra Serif"/>
          <w:sz w:val="28"/>
          <w:szCs w:val="28"/>
        </w:rPr>
        <w:t> социальным вопросам – </w:t>
      </w:r>
      <w:proofErr w:type="spellStart"/>
      <w:r w:rsidRPr="007A10B6">
        <w:rPr>
          <w:rStyle w:val="spellingerror"/>
          <w:rFonts w:ascii="PT Astra Serif" w:hAnsi="PT Astra Serif"/>
          <w:sz w:val="28"/>
          <w:szCs w:val="28"/>
        </w:rPr>
        <w:t>Братяков</w:t>
      </w:r>
      <w:proofErr w:type="spellEnd"/>
      <w:r w:rsidRPr="007A10B6">
        <w:rPr>
          <w:rStyle w:val="normaltextrun"/>
          <w:rFonts w:ascii="PT Astra Serif" w:hAnsi="PT Astra Serif"/>
          <w:sz w:val="28"/>
          <w:szCs w:val="28"/>
        </w:rPr>
        <w:t> Юрий Александрович.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В отчётный период работа городского Совета осуществлялась в соответствии с нормами федерального и регион</w:t>
      </w:r>
      <w:r w:rsidR="001A5772">
        <w:rPr>
          <w:rStyle w:val="normaltextrun"/>
          <w:rFonts w:ascii="PT Astra Serif" w:hAnsi="PT Astra Serif"/>
          <w:sz w:val="28"/>
          <w:szCs w:val="28"/>
        </w:rPr>
        <w:t>ального законодательства, Уставом городского поселения и планом</w:t>
      </w:r>
      <w:r w:rsidRPr="007A10B6">
        <w:rPr>
          <w:rStyle w:val="normaltextrun"/>
          <w:rFonts w:ascii="PT Astra Serif" w:hAnsi="PT Astra Serif"/>
          <w:sz w:val="28"/>
          <w:szCs w:val="28"/>
        </w:rPr>
        <w:t xml:space="preserve"> работы городского Совета. Особое внимание уделялось созданию и совершенствованию нормативно-правовой базы, а также осуществлению контроля по решению вопросов местного значения городского поселения.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8B5C57" w:rsidRPr="007A10B6" w:rsidRDefault="00DE5F08" w:rsidP="00897C2F">
      <w:pPr>
        <w:shd w:val="clear" w:color="auto" w:fill="FFFFFF"/>
        <w:spacing w:line="276" w:lineRule="auto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7A10B6">
        <w:rPr>
          <w:rFonts w:ascii="PT Astra Serif" w:eastAsia="Times New Roman" w:hAnsi="PT Astra Serif" w:cs="Times New Roman"/>
          <w:color w:val="000000"/>
          <w:sz w:val="23"/>
          <w:szCs w:val="23"/>
        </w:rPr>
        <w:t xml:space="preserve">           </w:t>
      </w:r>
      <w:r w:rsidRPr="007A10B6">
        <w:rPr>
          <w:rFonts w:ascii="PT Astra Serif" w:eastAsia="Times New Roman" w:hAnsi="PT Astra Serif" w:cs="Times New Roman"/>
          <w:color w:val="000000"/>
          <w:sz w:val="28"/>
          <w:szCs w:val="28"/>
        </w:rPr>
        <w:t>Работа городского Совета осуществлялась коллегиально, основной формой работы являлись заседания.</w:t>
      </w:r>
    </w:p>
    <w:p w:rsidR="00DE5F08" w:rsidRPr="007A10B6" w:rsidRDefault="008B5C57" w:rsidP="00897C2F">
      <w:pPr>
        <w:shd w:val="clear" w:color="auto" w:fill="FFFFFF"/>
        <w:spacing w:line="276" w:lineRule="auto"/>
        <w:jc w:val="both"/>
        <w:rPr>
          <w:rFonts w:ascii="PT Astra Serif" w:hAnsi="PT Astra Serif" w:cs="Segoe UI"/>
          <w:sz w:val="18"/>
          <w:szCs w:val="18"/>
        </w:rPr>
      </w:pPr>
      <w:r w:rsidRPr="007A10B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</w:t>
      </w:r>
      <w:r w:rsidR="00381D78">
        <w:rPr>
          <w:rFonts w:ascii="PT Astra Serif" w:eastAsia="Times New Roman" w:hAnsi="PT Astra Serif" w:cs="Times New Roman"/>
          <w:color w:val="000000"/>
          <w:sz w:val="28"/>
          <w:szCs w:val="28"/>
        </w:rPr>
        <w:t>Но н</w:t>
      </w:r>
      <w:r w:rsidR="00DE5F08" w:rsidRPr="007A10B6">
        <w:rPr>
          <w:rStyle w:val="normaltextrun"/>
          <w:rFonts w:ascii="PT Astra Serif" w:hAnsi="PT Astra Serif"/>
          <w:sz w:val="28"/>
          <w:szCs w:val="28"/>
        </w:rPr>
        <w:t>епростая эпидемиологическая </w:t>
      </w:r>
      <w:r w:rsidR="00DE5F08" w:rsidRPr="007A10B6">
        <w:rPr>
          <w:rStyle w:val="contextualspellingandgrammarerror"/>
          <w:rFonts w:ascii="PT Astra Serif" w:hAnsi="PT Astra Serif"/>
          <w:sz w:val="28"/>
          <w:szCs w:val="28"/>
        </w:rPr>
        <w:t>обстановка  внесла</w:t>
      </w:r>
      <w:r w:rsidR="00DE5F08" w:rsidRPr="007A10B6">
        <w:rPr>
          <w:rStyle w:val="normaltextrun"/>
          <w:rFonts w:ascii="PT Astra Serif" w:hAnsi="PT Astra Serif"/>
          <w:sz w:val="28"/>
          <w:szCs w:val="28"/>
        </w:rPr>
        <w:t> коррективы в жизнь общества.  Деятельность депутатов и городского Совета в целом была переведена на удаленн</w:t>
      </w:r>
      <w:r w:rsidR="001A5772">
        <w:rPr>
          <w:rStyle w:val="normaltextrun"/>
          <w:rFonts w:ascii="PT Astra Serif" w:hAnsi="PT Astra Serif"/>
          <w:sz w:val="28"/>
          <w:szCs w:val="28"/>
        </w:rPr>
        <w:t>ый дистанционный режим, в связи,</w:t>
      </w:r>
      <w:r w:rsidR="00DE5F08" w:rsidRPr="007A10B6">
        <w:rPr>
          <w:rStyle w:val="normaltextrun"/>
          <w:rFonts w:ascii="PT Astra Serif" w:hAnsi="PT Astra Serif"/>
          <w:sz w:val="28"/>
          <w:szCs w:val="28"/>
        </w:rPr>
        <w:t xml:space="preserve"> с чем возникла </w:t>
      </w:r>
      <w:r w:rsidR="00DE5F08" w:rsidRPr="007A10B6">
        <w:rPr>
          <w:rStyle w:val="normaltextrun"/>
          <w:rFonts w:ascii="PT Astra Serif" w:hAnsi="PT Astra Serif"/>
          <w:sz w:val="28"/>
          <w:szCs w:val="28"/>
        </w:rPr>
        <w:lastRenderedPageBreak/>
        <w:t>необходимость поиска новых методов осуществления возложенных полномочий.</w:t>
      </w:r>
      <w:r w:rsidR="00DE5F08"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proofErr w:type="gramStart"/>
      <w:r w:rsidRPr="007A10B6">
        <w:rPr>
          <w:rStyle w:val="normaltextrun"/>
          <w:rFonts w:ascii="PT Astra Serif" w:hAnsi="PT Astra Serif"/>
          <w:sz w:val="28"/>
          <w:szCs w:val="28"/>
          <w:lang w:val="en-US"/>
        </w:rPr>
        <w:t>C</w:t>
      </w:r>
      <w:r w:rsidRPr="007A10B6">
        <w:rPr>
          <w:rStyle w:val="normaltextrun"/>
          <w:rFonts w:ascii="PT Astra Serif" w:hAnsi="PT Astra Serif"/>
          <w:sz w:val="28"/>
          <w:szCs w:val="28"/>
        </w:rPr>
        <w:t> марта 2020 года 5 заседаний городского Совета проводились в заочной форме путем опроса мнения депутатов.</w:t>
      </w:r>
      <w:proofErr w:type="gramEnd"/>
      <w:r w:rsidRPr="007A10B6">
        <w:rPr>
          <w:rStyle w:val="normaltextrun"/>
          <w:rFonts w:ascii="PT Astra Serif" w:hAnsi="PT Astra Serif"/>
          <w:sz w:val="28"/>
          <w:szCs w:val="28"/>
        </w:rPr>
        <w:t xml:space="preserve"> Всего за отчетный период проведено 25 заседаний рабочих органов городского Совета, их них: 8 заседаний городского Совета, 17 заседаний Малого Совета, 5 совместных заседаний постоянных комиссий, 6 заседаний депутатской фракции «ЕДИНАЯ РОССИЯ».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На заседаниях городского Совета депутатами было принято более 100 решений.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  <w:r w:rsidRPr="007A10B6">
        <w:rPr>
          <w:rStyle w:val="normaltextrun"/>
          <w:rFonts w:ascii="PT Astra Serif" w:hAnsi="PT Astra Serif"/>
          <w:sz w:val="28"/>
          <w:szCs w:val="28"/>
        </w:rPr>
        <w:t>Из них: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- Принятие нормативных правовых актов: 42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- отчеты о работе: 5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 xml:space="preserve">- о награждении </w:t>
      </w:r>
      <w:r w:rsidR="00D93801" w:rsidRPr="007A10B6">
        <w:rPr>
          <w:rStyle w:val="normaltextrun"/>
          <w:rFonts w:ascii="PT Astra Serif" w:hAnsi="PT Astra Serif"/>
          <w:sz w:val="28"/>
          <w:szCs w:val="28"/>
        </w:rPr>
        <w:t xml:space="preserve">Благодарственным письмом и </w:t>
      </w:r>
      <w:r w:rsidRPr="007A10B6">
        <w:rPr>
          <w:rStyle w:val="normaltextrun"/>
          <w:rFonts w:ascii="PT Astra Serif" w:hAnsi="PT Astra Serif"/>
          <w:sz w:val="28"/>
          <w:szCs w:val="28"/>
        </w:rPr>
        <w:t>Почетной грамотой Брянской областной Думы: 4;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- о муниципальной собственности: 23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  <w:rFonts w:ascii="PT Astra Serif" w:hAnsi="PT Astra Serif"/>
          <w:b/>
          <w:bCs/>
          <w:color w:val="000000"/>
          <w:sz w:val="28"/>
          <w:szCs w:val="28"/>
        </w:rPr>
      </w:pP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b/>
          <w:bCs/>
          <w:color w:val="000000"/>
          <w:sz w:val="28"/>
          <w:szCs w:val="28"/>
        </w:rPr>
        <w:t>В целях контроля рассмотрены вопросы:</w:t>
      </w: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- </w:t>
      </w:r>
      <w:r w:rsidRPr="007A10B6">
        <w:rPr>
          <w:rStyle w:val="normaltextrun"/>
          <w:rFonts w:ascii="PT Astra Serif" w:hAnsi="PT Astra Serif"/>
          <w:sz w:val="28"/>
          <w:szCs w:val="28"/>
        </w:rPr>
        <w:t>о финансово- хозяйственной </w:t>
      </w:r>
      <w:r w:rsidRPr="007A10B6">
        <w:rPr>
          <w:rStyle w:val="contextualspellingandgrammarerror"/>
          <w:rFonts w:ascii="PT Astra Serif" w:hAnsi="PT Astra Serif"/>
          <w:sz w:val="28"/>
          <w:szCs w:val="28"/>
        </w:rPr>
        <w:t>деятельности  муниципальных</w:t>
      </w:r>
      <w:r w:rsidRPr="007A10B6">
        <w:rPr>
          <w:rStyle w:val="normaltextrun"/>
          <w:rFonts w:ascii="PT Astra Serif" w:hAnsi="PT Astra Serif"/>
          <w:sz w:val="28"/>
          <w:szCs w:val="28"/>
        </w:rPr>
        <w:t>  предприятий: «Рынок», «Коммунальное хозяйство», «</w:t>
      </w:r>
      <w:proofErr w:type="spellStart"/>
      <w:r w:rsidRPr="007A10B6">
        <w:rPr>
          <w:rStyle w:val="spellingerror"/>
          <w:rFonts w:ascii="PT Astra Serif" w:hAnsi="PT Astra Serif"/>
          <w:sz w:val="28"/>
          <w:szCs w:val="28"/>
        </w:rPr>
        <w:t>Карачевский</w:t>
      </w:r>
      <w:proofErr w:type="spellEnd"/>
      <w:r w:rsidRPr="007A10B6">
        <w:rPr>
          <w:rStyle w:val="normaltextrun"/>
          <w:rFonts w:ascii="PT Astra Serif" w:hAnsi="PT Astra Serif"/>
          <w:sz w:val="28"/>
          <w:szCs w:val="28"/>
        </w:rPr>
        <w:t> городской водоканал», Архитектурно-планировочное бюро</w:t>
      </w:r>
      <w:r w:rsidR="00254E37" w:rsidRPr="007A10B6">
        <w:rPr>
          <w:rStyle w:val="normaltextrun"/>
          <w:rFonts w:ascii="PT Astra Serif" w:hAnsi="PT Astra Serif"/>
          <w:sz w:val="28"/>
          <w:szCs w:val="28"/>
        </w:rPr>
        <w:t>, стадион «</w:t>
      </w:r>
      <w:proofErr w:type="spellStart"/>
      <w:r w:rsidR="00254E37" w:rsidRPr="007A10B6">
        <w:rPr>
          <w:rStyle w:val="normaltextrun"/>
          <w:rFonts w:ascii="PT Astra Serif" w:hAnsi="PT Astra Serif"/>
          <w:sz w:val="28"/>
          <w:szCs w:val="28"/>
        </w:rPr>
        <w:t>Снежеть</w:t>
      </w:r>
      <w:proofErr w:type="spellEnd"/>
      <w:r w:rsidR="00254E37" w:rsidRPr="007A10B6">
        <w:rPr>
          <w:rStyle w:val="normaltextrun"/>
          <w:rFonts w:ascii="PT Astra Serif" w:hAnsi="PT Astra Serif"/>
          <w:sz w:val="28"/>
          <w:szCs w:val="28"/>
        </w:rPr>
        <w:t>»</w:t>
      </w:r>
      <w:r w:rsidRPr="007A10B6">
        <w:rPr>
          <w:rStyle w:val="normaltextrun"/>
          <w:rFonts w:ascii="PT Astra Serif" w:hAnsi="PT Astra Serif"/>
          <w:sz w:val="28"/>
          <w:szCs w:val="28"/>
        </w:rPr>
        <w:t>;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В исключительной компетенции городского </w:t>
      </w:r>
      <w:r w:rsidRPr="007A10B6">
        <w:rPr>
          <w:rStyle w:val="contextualspellingandgrammarerror"/>
          <w:rFonts w:ascii="PT Astra Serif" w:hAnsi="PT Astra Serif"/>
          <w:sz w:val="28"/>
          <w:szCs w:val="28"/>
        </w:rPr>
        <w:t>Совета  находится</w:t>
      </w:r>
      <w:r w:rsidRPr="007A10B6">
        <w:rPr>
          <w:rStyle w:val="normaltextrun"/>
          <w:rFonts w:ascii="PT Astra Serif" w:hAnsi="PT Astra Serif"/>
          <w:sz w:val="28"/>
          <w:szCs w:val="28"/>
        </w:rPr>
        <w:t> вопрос утверждения бюджета городского поселения. Депутатами принято 10 решений о внесении изменений в бюджет городского поселения в 2020 году.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Изменения были связаны в основном с увеличением доходной части городского бюджета, в части увеличения безвозмездных трансфертов из бюджетов всех уровней и передвижкой ассигнований по статьям бюджетной классификации Российской Федерации. 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Денежные средства были направлены: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- на ремонт памятников;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- на мероприятия по установке </w:t>
      </w:r>
      <w:r w:rsidRPr="007A10B6">
        <w:rPr>
          <w:rStyle w:val="contextualspellingandgrammarerror"/>
          <w:rFonts w:ascii="PT Astra Serif" w:hAnsi="PT Astra Serif"/>
          <w:sz w:val="28"/>
          <w:szCs w:val="28"/>
        </w:rPr>
        <w:t>памятного  знака</w:t>
      </w:r>
      <w:r w:rsidRPr="007A10B6">
        <w:rPr>
          <w:rStyle w:val="normaltextrun"/>
          <w:rFonts w:ascii="PT Astra Serif" w:hAnsi="PT Astra Serif"/>
          <w:sz w:val="28"/>
          <w:szCs w:val="28"/>
        </w:rPr>
        <w:t> «Увековечивание памяти жителей Первомайского сельского Совета</w:t>
      </w:r>
      <w:r w:rsidR="001A5772">
        <w:rPr>
          <w:rStyle w:val="normaltextrun"/>
          <w:rFonts w:ascii="PT Astra Serif" w:hAnsi="PT Astra Serif"/>
          <w:sz w:val="28"/>
          <w:szCs w:val="28"/>
        </w:rPr>
        <w:t>,</w:t>
      </w:r>
      <w:r w:rsidRPr="007A10B6">
        <w:rPr>
          <w:rStyle w:val="normaltextrun"/>
          <w:rFonts w:ascii="PT Astra Serif" w:hAnsi="PT Astra Serif"/>
          <w:sz w:val="28"/>
          <w:szCs w:val="28"/>
        </w:rPr>
        <w:t xml:space="preserve"> погибших в годы ВОВ» и обустройство территории – установка детского игрового оборудования;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- на р</w:t>
      </w:r>
      <w:r w:rsidR="00DF02E8">
        <w:rPr>
          <w:rStyle w:val="normaltextrun"/>
          <w:rFonts w:ascii="PT Astra Serif" w:hAnsi="PT Astra Serif"/>
          <w:sz w:val="28"/>
          <w:szCs w:val="28"/>
        </w:rPr>
        <w:t>еконструкцию стадиона «</w:t>
      </w:r>
      <w:proofErr w:type="spellStart"/>
      <w:r w:rsidR="00DF02E8">
        <w:rPr>
          <w:rStyle w:val="normaltextrun"/>
          <w:rFonts w:ascii="PT Astra Serif" w:hAnsi="PT Astra Serif"/>
          <w:sz w:val="28"/>
          <w:szCs w:val="28"/>
        </w:rPr>
        <w:t>Снежеть</w:t>
      </w:r>
      <w:proofErr w:type="spellEnd"/>
      <w:r w:rsidR="00DF02E8">
        <w:rPr>
          <w:rStyle w:val="normaltextrun"/>
          <w:rFonts w:ascii="PT Astra Serif" w:hAnsi="PT Astra Serif"/>
          <w:sz w:val="28"/>
          <w:szCs w:val="28"/>
        </w:rPr>
        <w:t xml:space="preserve">» </w:t>
      </w:r>
      <w:r w:rsidRPr="007A10B6">
        <w:rPr>
          <w:rStyle w:val="normaltextrun"/>
          <w:rFonts w:ascii="PT Astra Serif" w:hAnsi="PT Astra Serif"/>
          <w:sz w:val="28"/>
          <w:szCs w:val="28"/>
        </w:rPr>
        <w:t>и другие.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В целях своевременного исполнения требований федерального законодательства </w:t>
      </w:r>
      <w:r w:rsidR="00D93801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принято 31 решение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по изменению действующих нормативных правовых актов городского Совета.</w:t>
      </w: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lastRenderedPageBreak/>
        <w:t xml:space="preserve">Несмотря на сохраняющуюся напряженную эпидемиологическую </w:t>
      </w:r>
      <w:r w:rsidR="001255E2" w:rsidRPr="007A10B6">
        <w:rPr>
          <w:rStyle w:val="normaltextrun"/>
          <w:rFonts w:ascii="PT Astra Serif" w:hAnsi="PT Astra Serif"/>
          <w:sz w:val="28"/>
          <w:szCs w:val="28"/>
        </w:rPr>
        <w:t>обстановку</w:t>
      </w:r>
      <w:r w:rsidRPr="007A10B6">
        <w:rPr>
          <w:rStyle w:val="normaltextrun"/>
          <w:rFonts w:ascii="PT Astra Serif" w:hAnsi="PT Astra Serif"/>
          <w:sz w:val="28"/>
          <w:szCs w:val="28"/>
        </w:rPr>
        <w:t xml:space="preserve">, депутаты активно использовали в своей работе форму непосредственного осуществления </w:t>
      </w:r>
      <w:r w:rsidR="00381D78" w:rsidRPr="005C5659">
        <w:rPr>
          <w:rStyle w:val="normaltextrun"/>
          <w:rFonts w:ascii="PT Astra Serif" w:hAnsi="PT Astra Serif"/>
          <w:sz w:val="28"/>
          <w:szCs w:val="28"/>
        </w:rPr>
        <w:t>полномочий</w:t>
      </w:r>
      <w:r w:rsidR="00381D78">
        <w:rPr>
          <w:rStyle w:val="normaltextrun"/>
          <w:rFonts w:ascii="PT Astra Serif" w:hAnsi="PT Astra Serif"/>
          <w:sz w:val="28"/>
          <w:szCs w:val="28"/>
        </w:rPr>
        <w:t xml:space="preserve"> </w:t>
      </w:r>
      <w:r w:rsidRPr="007A10B6">
        <w:rPr>
          <w:rStyle w:val="normaltextrun"/>
          <w:rFonts w:ascii="PT Astra Serif" w:hAnsi="PT Astra Serif"/>
          <w:sz w:val="28"/>
          <w:szCs w:val="28"/>
        </w:rPr>
        <w:t xml:space="preserve">– это публичные слушания. В условиях соблюдения принятых санитарно-эпидемиологических мер в 2020 году проведено 11 публичных слушаний, наиболее важными из них являлись слушания по внесению изменений в Устав </w:t>
      </w:r>
      <w:r w:rsidR="001A5772">
        <w:rPr>
          <w:rStyle w:val="normaltextrun"/>
          <w:rFonts w:ascii="PT Astra Serif" w:hAnsi="PT Astra Serif"/>
          <w:sz w:val="28"/>
          <w:szCs w:val="28"/>
        </w:rPr>
        <w:t>городского поселения, исполнению</w:t>
      </w:r>
      <w:r w:rsidRPr="007A10B6">
        <w:rPr>
          <w:rStyle w:val="normaltextrun"/>
          <w:rFonts w:ascii="PT Astra Serif" w:hAnsi="PT Astra Serif"/>
          <w:sz w:val="28"/>
          <w:szCs w:val="28"/>
        </w:rPr>
        <w:t xml:space="preserve"> бюджета городского поселения. При этом обеспечивались все меры заблаговременного </w:t>
      </w:r>
      <w:r w:rsidR="001255E2" w:rsidRPr="007A10B6">
        <w:rPr>
          <w:rStyle w:val="normaltextrun"/>
          <w:rFonts w:ascii="PT Astra Serif" w:hAnsi="PT Astra Serif"/>
          <w:sz w:val="28"/>
          <w:szCs w:val="28"/>
        </w:rPr>
        <w:t xml:space="preserve">информирования  </w:t>
      </w:r>
      <w:r w:rsidRPr="007A10B6">
        <w:rPr>
          <w:rStyle w:val="normaltextrun"/>
          <w:rFonts w:ascii="PT Astra Serif" w:hAnsi="PT Astra Serif"/>
          <w:sz w:val="28"/>
          <w:szCs w:val="28"/>
        </w:rPr>
        <w:t xml:space="preserve"> жителей городского поселения о дате и месте проведения публичных слушаний.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C12600" w:rsidRDefault="00C12600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  <w:rFonts w:ascii="PT Astra Serif" w:hAnsi="PT Astra Serif"/>
          <w:sz w:val="28"/>
          <w:szCs w:val="28"/>
        </w:rPr>
      </w:pP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В процессе разработки проектов нормативных правовых актов городского </w:t>
      </w:r>
      <w:r w:rsidRPr="007A10B6">
        <w:rPr>
          <w:rStyle w:val="contextualspellingandgrammarerror"/>
          <w:rFonts w:ascii="PT Astra Serif" w:hAnsi="PT Astra Serif"/>
          <w:sz w:val="28"/>
          <w:szCs w:val="28"/>
        </w:rPr>
        <w:t>Совета  осуществлялось</w:t>
      </w:r>
      <w:r w:rsidRPr="007A10B6">
        <w:rPr>
          <w:rStyle w:val="normaltextrun"/>
          <w:rFonts w:ascii="PT Astra Serif" w:hAnsi="PT Astra Serif"/>
          <w:sz w:val="28"/>
          <w:szCs w:val="28"/>
        </w:rPr>
        <w:t> </w:t>
      </w:r>
      <w:r w:rsidR="00381D78">
        <w:rPr>
          <w:rStyle w:val="normaltextrun"/>
          <w:rFonts w:ascii="PT Astra Serif" w:hAnsi="PT Astra Serif"/>
          <w:sz w:val="28"/>
          <w:szCs w:val="28"/>
        </w:rPr>
        <w:t xml:space="preserve">постоянное </w:t>
      </w:r>
      <w:r w:rsidRPr="007A10B6">
        <w:rPr>
          <w:rStyle w:val="normaltextrun"/>
          <w:rFonts w:ascii="PT Astra Serif" w:hAnsi="PT Astra Serif"/>
          <w:sz w:val="28"/>
          <w:szCs w:val="28"/>
        </w:rPr>
        <w:t>взаимодействие с прокуратурой района, представители которой оказывали консультативную помощь. Безусловно, такое взаимодействие позволяло оперативно учитывать замечания и предложения надзорного органа, положительно сказывалось на качестве муниципального правотворчества.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  <w:r w:rsidR="00381D78">
        <w:rPr>
          <w:rStyle w:val="eop"/>
          <w:rFonts w:ascii="PT Astra Serif" w:hAnsi="PT Astra Serif"/>
          <w:sz w:val="28"/>
          <w:szCs w:val="28"/>
        </w:rPr>
        <w:t xml:space="preserve"> </w:t>
      </w:r>
      <w:r w:rsidR="00381D78" w:rsidRPr="005C5659">
        <w:rPr>
          <w:rStyle w:val="eop"/>
          <w:rFonts w:ascii="PT Astra Serif" w:hAnsi="PT Astra Serif"/>
          <w:sz w:val="28"/>
          <w:szCs w:val="28"/>
        </w:rPr>
        <w:t xml:space="preserve">Всего на согласование направлено </w:t>
      </w:r>
      <w:r w:rsidR="00D64749" w:rsidRPr="005C5659">
        <w:rPr>
          <w:rStyle w:val="eop"/>
          <w:rFonts w:ascii="PT Astra Serif" w:hAnsi="PT Astra Serif"/>
          <w:sz w:val="28"/>
          <w:szCs w:val="28"/>
        </w:rPr>
        <w:t xml:space="preserve">47 </w:t>
      </w:r>
      <w:r w:rsidR="00381D78" w:rsidRPr="005C5659">
        <w:rPr>
          <w:rStyle w:val="eop"/>
          <w:rFonts w:ascii="PT Astra Serif" w:hAnsi="PT Astra Serif"/>
          <w:sz w:val="28"/>
          <w:szCs w:val="28"/>
        </w:rPr>
        <w:t xml:space="preserve">проектов </w:t>
      </w:r>
      <w:r w:rsidR="00D64749" w:rsidRPr="005C5659">
        <w:rPr>
          <w:rStyle w:val="eop"/>
          <w:rFonts w:ascii="PT Astra Serif" w:hAnsi="PT Astra Serif"/>
          <w:sz w:val="28"/>
          <w:szCs w:val="28"/>
        </w:rPr>
        <w:t>нормативно правовых актов</w:t>
      </w:r>
      <w:r w:rsidR="00381D78" w:rsidRPr="005C5659">
        <w:rPr>
          <w:rStyle w:val="eop"/>
          <w:rFonts w:ascii="PT Astra Serif" w:hAnsi="PT Astra Serif"/>
          <w:sz w:val="28"/>
          <w:szCs w:val="28"/>
        </w:rPr>
        <w:t>. За 2020 год не вынесено ни одного протеста. Это говорит о качественной подготовке проектов документов.</w:t>
      </w:r>
    </w:p>
    <w:p w:rsidR="00C12600" w:rsidRDefault="00C12600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  <w:rFonts w:ascii="PT Astra Serif" w:hAnsi="PT Astra Serif"/>
          <w:sz w:val="28"/>
          <w:szCs w:val="28"/>
        </w:rPr>
      </w:pPr>
    </w:p>
    <w:p w:rsidR="007A10B6" w:rsidRDefault="00D23DB9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  <w:rFonts w:ascii="PT Astra Serif" w:hAnsi="PT Astra Serif"/>
          <w:color w:val="000000"/>
          <w:sz w:val="28"/>
          <w:szCs w:val="2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В соответствии с 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постановлением Правительства РФ от 10.08.2008г. № 657 «О ведении федерального регистра муниципальных нормативных правовых актов», законом Брянской области «О порядке ведения регистра муниципальных нормативных правовых актов Брянской области» нормативно-правовые акты регулярно направлялись в Регистр муниципальных нормативных правовых актов Брянской области.</w:t>
      </w:r>
    </w:p>
    <w:p w:rsidR="00D23DB9" w:rsidRPr="007A10B6" w:rsidRDefault="00D23DB9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 </w:t>
      </w:r>
      <w:r w:rsidRPr="007A10B6">
        <w:rPr>
          <w:rStyle w:val="normaltextrun"/>
          <w:rFonts w:ascii="PT Astra Serif" w:hAnsi="PT Astra Serif"/>
          <w:sz w:val="28"/>
          <w:szCs w:val="28"/>
        </w:rPr>
        <w:t>Данная работа проводится в </w:t>
      </w:r>
      <w:r w:rsidRPr="007A10B6">
        <w:rPr>
          <w:rStyle w:val="contextualspellingandgrammarerror"/>
          <w:rFonts w:ascii="PT Astra Serif" w:hAnsi="PT Astra Serif"/>
          <w:sz w:val="28"/>
          <w:szCs w:val="28"/>
        </w:rPr>
        <w:t>целях</w:t>
      </w:r>
      <w:r w:rsidRPr="007A10B6">
        <w:rPr>
          <w:rStyle w:val="contextualspellingandgrammarerror"/>
          <w:sz w:val="28"/>
          <w:szCs w:val="28"/>
        </w:rPr>
        <w:t> </w:t>
      </w:r>
      <w:r w:rsidRPr="007A10B6">
        <w:rPr>
          <w:rStyle w:val="contextualspellingandgrammarerror"/>
          <w:rFonts w:ascii="PT Astra Serif" w:hAnsi="PT Astra Serif"/>
          <w:sz w:val="28"/>
          <w:szCs w:val="28"/>
        </w:rPr>
        <w:t xml:space="preserve"> </w:t>
      </w:r>
      <w:r w:rsidRPr="007A10B6">
        <w:rPr>
          <w:rStyle w:val="contextualspellingandgrammarerror"/>
          <w:rFonts w:ascii="PT Astra Serif" w:hAnsi="PT Astra Serif" w:cs="PT Astra Serif"/>
          <w:sz w:val="28"/>
          <w:szCs w:val="28"/>
        </w:rPr>
        <w:t>систематизации</w:t>
      </w:r>
      <w:r w:rsidRPr="007A10B6">
        <w:rPr>
          <w:rStyle w:val="normaltextrun"/>
          <w:rFonts w:ascii="PT Astra Serif" w:hAnsi="PT Astra Serif"/>
          <w:sz w:val="28"/>
          <w:szCs w:val="28"/>
        </w:rPr>
        <w:t> и </w:t>
      </w:r>
      <w:r w:rsidRPr="007A10B6">
        <w:rPr>
          <w:rStyle w:val="contextualspellingandgrammarerror"/>
          <w:rFonts w:ascii="PT Astra Serif" w:hAnsi="PT Astra Serif"/>
          <w:sz w:val="28"/>
          <w:szCs w:val="28"/>
        </w:rPr>
        <w:t>учёта</w:t>
      </w:r>
      <w:r w:rsidRPr="007A10B6">
        <w:rPr>
          <w:rStyle w:val="contextualspellingandgrammarerror"/>
          <w:sz w:val="28"/>
          <w:szCs w:val="28"/>
        </w:rPr>
        <w:t> </w:t>
      </w:r>
      <w:r w:rsidRPr="007A10B6">
        <w:rPr>
          <w:rStyle w:val="contextualspellingandgrammarerror"/>
          <w:rFonts w:ascii="PT Astra Serif" w:hAnsi="PT Astra Serif"/>
          <w:sz w:val="28"/>
          <w:szCs w:val="28"/>
        </w:rPr>
        <w:t xml:space="preserve"> </w:t>
      </w:r>
      <w:r w:rsidRPr="007A10B6">
        <w:rPr>
          <w:rStyle w:val="contextualspellingandgrammarerror"/>
          <w:rFonts w:ascii="PT Astra Serif" w:hAnsi="PT Astra Serif" w:cs="PT Astra Serif"/>
          <w:sz w:val="28"/>
          <w:szCs w:val="28"/>
        </w:rPr>
        <w:t>муниципальных</w:t>
      </w:r>
      <w:r w:rsidRPr="007A10B6">
        <w:rPr>
          <w:rStyle w:val="normaltextrun"/>
          <w:rFonts w:ascii="PT Astra Serif" w:hAnsi="PT Astra Serif"/>
          <w:sz w:val="28"/>
          <w:szCs w:val="28"/>
        </w:rPr>
        <w:t> правовых актов, а также реализации конституционного права граждан на ознакомление с документами, непосредственно затрагивающими их права и свободы.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7A10B6" w:rsidRDefault="007A10B6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  <w:rFonts w:ascii="PT Astra Serif" w:hAnsi="PT Astra Serif"/>
          <w:sz w:val="28"/>
          <w:szCs w:val="28"/>
        </w:rPr>
      </w:pPr>
    </w:p>
    <w:p w:rsidR="00E90152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  <w:rFonts w:ascii="PT Astra Serif" w:hAnsi="PT Astra Serif"/>
          <w:sz w:val="28"/>
          <w:szCs w:val="2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 xml:space="preserve">Важным направлением в деятельности городского Совета остается работа с населением, которая носит многогранный характер. Прием населения – это фактически прямая адресная помощь жителям нашего города. </w:t>
      </w:r>
    </w:p>
    <w:p w:rsidR="00E90152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  <w:rFonts w:ascii="PT Astra Serif" w:hAnsi="PT Astra Serif"/>
          <w:sz w:val="28"/>
          <w:szCs w:val="2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Считаю это</w:t>
      </w:r>
      <w:r w:rsidR="00E90152" w:rsidRPr="007A10B6">
        <w:rPr>
          <w:rStyle w:val="normaltextrun"/>
          <w:rFonts w:ascii="PT Astra Serif" w:hAnsi="PT Astra Serif"/>
          <w:sz w:val="28"/>
          <w:szCs w:val="28"/>
        </w:rPr>
        <w:t>т</w:t>
      </w:r>
      <w:r w:rsidRPr="007A10B6">
        <w:rPr>
          <w:rStyle w:val="normaltextrun"/>
          <w:rFonts w:ascii="PT Astra Serif" w:hAnsi="PT Astra Serif"/>
          <w:sz w:val="28"/>
          <w:szCs w:val="28"/>
        </w:rPr>
        <w:t xml:space="preserve"> формат взаимодействия ключевой частью нашей депутатской работы. Сложившаяся эпидемиологическая ситуация продиктовала достаточно жёсткие требования, общение с людьми </w:t>
      </w:r>
      <w:r w:rsidRPr="007A10B6">
        <w:rPr>
          <w:rStyle w:val="normaltextrun"/>
          <w:rFonts w:ascii="PT Astra Serif" w:hAnsi="PT Astra Serif"/>
          <w:sz w:val="28"/>
          <w:szCs w:val="28"/>
        </w:rPr>
        <w:lastRenderedPageBreak/>
        <w:t xml:space="preserve">организовано в </w:t>
      </w:r>
      <w:r w:rsidR="00E90152" w:rsidRPr="007A10B6">
        <w:rPr>
          <w:rStyle w:val="normaltextrun"/>
          <w:rFonts w:ascii="PT Astra Serif" w:hAnsi="PT Astra Serif"/>
          <w:sz w:val="28"/>
          <w:szCs w:val="28"/>
        </w:rPr>
        <w:t xml:space="preserve">основном в </w:t>
      </w:r>
      <w:r w:rsidRPr="007A10B6">
        <w:rPr>
          <w:rStyle w:val="normaltextrun"/>
          <w:rFonts w:ascii="PT Astra Serif" w:hAnsi="PT Astra Serif"/>
          <w:sz w:val="28"/>
          <w:szCs w:val="28"/>
        </w:rPr>
        <w:t>дистанционном формате, однако это вовсе не снижает остроты вопросов, с которыми жители обращаются к депутатам.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 xml:space="preserve"> В течение 2020 года депутатами городского Совета совместно с аппаратом городского Совета ежедневно проводился прием граждан. Основные вопросы граждан </w:t>
      </w:r>
      <w:r w:rsidRPr="007A10B6">
        <w:rPr>
          <w:rStyle w:val="contextualspellingandgrammarerror"/>
          <w:rFonts w:ascii="PT Astra Serif" w:hAnsi="PT Astra Serif"/>
          <w:sz w:val="28"/>
          <w:szCs w:val="28"/>
        </w:rPr>
        <w:t>это</w:t>
      </w:r>
      <w:r w:rsidR="003F7712" w:rsidRPr="007A10B6">
        <w:rPr>
          <w:rStyle w:val="contextualspellingandgrammarerror"/>
          <w:rFonts w:ascii="PT Astra Serif" w:hAnsi="PT Astra Serif"/>
          <w:sz w:val="28"/>
          <w:szCs w:val="28"/>
        </w:rPr>
        <w:t xml:space="preserve"> </w:t>
      </w:r>
      <w:r w:rsidRPr="007A10B6">
        <w:rPr>
          <w:rStyle w:val="contextualspellingandgrammarerror"/>
          <w:rFonts w:ascii="PT Astra Serif" w:hAnsi="PT Astra Serif"/>
          <w:sz w:val="28"/>
          <w:szCs w:val="28"/>
        </w:rPr>
        <w:t> - улучшение</w:t>
      </w:r>
      <w:r w:rsidRPr="007A10B6">
        <w:rPr>
          <w:rStyle w:val="normaltextrun"/>
          <w:rFonts w:ascii="PT Astra Serif" w:hAnsi="PT Astra Serif"/>
          <w:sz w:val="28"/>
          <w:szCs w:val="28"/>
        </w:rPr>
        <w:t> состояния жилищно-коммунального хозяйства, благоустройство дворовых территорий, трудоустройства, оказание материальной помощи и другие.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Style w:val="eop"/>
          <w:rFonts w:ascii="PT Astra Serif" w:hAnsi="PT Astra Serif"/>
          <w:sz w:val="28"/>
          <w:szCs w:val="2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В течение всего 2020 года депутаты использовали любые возможности для четкого и плодотворного взаимодействия со своими избирателями. Осуществляли адресную помощь особо нуждающимся категориям граждан.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86203D" w:rsidRDefault="00E90152" w:rsidP="00832A80">
      <w:pPr>
        <w:pStyle w:val="paragraph"/>
        <w:shd w:val="clear" w:color="auto" w:fill="FFFFFF" w:themeFill="background1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  <w:rFonts w:ascii="PT Astra Serif" w:hAnsi="PT Astra Serif"/>
          <w:sz w:val="28"/>
          <w:szCs w:val="2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 xml:space="preserve">В </w:t>
      </w:r>
      <w:r w:rsidR="00D93801" w:rsidRPr="007A10B6">
        <w:rPr>
          <w:rStyle w:val="normaltextrun"/>
          <w:rFonts w:ascii="PT Astra Serif" w:hAnsi="PT Astra Serif"/>
          <w:sz w:val="28"/>
          <w:szCs w:val="28"/>
        </w:rPr>
        <w:t>преддверии</w:t>
      </w:r>
      <w:r w:rsidRPr="007A10B6">
        <w:rPr>
          <w:rStyle w:val="normaltextrun"/>
          <w:rFonts w:ascii="PT Astra Serif" w:hAnsi="PT Astra Serif"/>
          <w:sz w:val="28"/>
          <w:szCs w:val="28"/>
        </w:rPr>
        <w:t xml:space="preserve"> подготовки к праздновани</w:t>
      </w:r>
      <w:r w:rsidR="00D93801" w:rsidRPr="007A10B6">
        <w:rPr>
          <w:rStyle w:val="normaltextrun"/>
          <w:rFonts w:ascii="PT Astra Serif" w:hAnsi="PT Astra Serif"/>
          <w:sz w:val="28"/>
          <w:szCs w:val="28"/>
        </w:rPr>
        <w:t xml:space="preserve">ю 75 - </w:t>
      </w:r>
      <w:proofErr w:type="spellStart"/>
      <w:r w:rsidR="00D93801" w:rsidRPr="007A10B6">
        <w:rPr>
          <w:rStyle w:val="normaltextrun"/>
          <w:rFonts w:ascii="PT Astra Serif" w:hAnsi="PT Astra Serif"/>
          <w:sz w:val="28"/>
          <w:szCs w:val="28"/>
        </w:rPr>
        <w:t>летия</w:t>
      </w:r>
      <w:proofErr w:type="spellEnd"/>
      <w:r w:rsidRPr="007A10B6">
        <w:rPr>
          <w:rStyle w:val="normaltextrun"/>
          <w:rFonts w:ascii="PT Astra Serif" w:hAnsi="PT Astra Serif"/>
          <w:sz w:val="28"/>
          <w:szCs w:val="28"/>
        </w:rPr>
        <w:t xml:space="preserve"> Победы в ВОВ </w:t>
      </w:r>
      <w:r w:rsidRPr="005C5659">
        <w:rPr>
          <w:rStyle w:val="normaltextrun"/>
          <w:rFonts w:ascii="PT Astra Serif" w:hAnsi="PT Astra Serif"/>
          <w:sz w:val="28"/>
          <w:szCs w:val="28"/>
        </w:rPr>
        <w:t xml:space="preserve">депутаты приняли </w:t>
      </w:r>
      <w:r w:rsidR="003F7712" w:rsidRPr="005C5659">
        <w:rPr>
          <w:rStyle w:val="normaltextrun"/>
          <w:rFonts w:ascii="PT Astra Serif" w:hAnsi="PT Astra Serif"/>
          <w:sz w:val="28"/>
          <w:szCs w:val="28"/>
        </w:rPr>
        <w:t xml:space="preserve">активное </w:t>
      </w:r>
      <w:r w:rsidRPr="005C5659">
        <w:rPr>
          <w:rStyle w:val="normaltextrun"/>
          <w:rFonts w:ascii="PT Astra Serif" w:hAnsi="PT Astra Serif"/>
          <w:sz w:val="28"/>
          <w:szCs w:val="28"/>
        </w:rPr>
        <w:t xml:space="preserve">участие в уборке и ремонте </w:t>
      </w:r>
      <w:r w:rsidRPr="00832A80">
        <w:rPr>
          <w:rStyle w:val="normaltextrun"/>
          <w:rFonts w:ascii="PT Astra Serif" w:hAnsi="PT Astra Serif"/>
          <w:sz w:val="28"/>
          <w:szCs w:val="28"/>
        </w:rPr>
        <w:t xml:space="preserve">закрепленных за городским </w:t>
      </w:r>
      <w:r w:rsidR="00D93801" w:rsidRPr="00832A80">
        <w:rPr>
          <w:rStyle w:val="normaltextrun"/>
          <w:rFonts w:ascii="PT Astra Serif" w:hAnsi="PT Astra Serif"/>
          <w:sz w:val="28"/>
          <w:szCs w:val="28"/>
        </w:rPr>
        <w:t>С</w:t>
      </w:r>
      <w:r w:rsidRPr="00832A80">
        <w:rPr>
          <w:rStyle w:val="normaltextrun"/>
          <w:rFonts w:ascii="PT Astra Serif" w:hAnsi="PT Astra Serif"/>
          <w:sz w:val="28"/>
          <w:szCs w:val="28"/>
        </w:rPr>
        <w:t xml:space="preserve">оветом </w:t>
      </w:r>
      <w:r w:rsidR="0086203D" w:rsidRPr="00832A80">
        <w:rPr>
          <w:rStyle w:val="normaltextrun"/>
          <w:rFonts w:ascii="PT Astra Serif" w:hAnsi="PT Astra Serif"/>
          <w:sz w:val="28"/>
          <w:szCs w:val="28"/>
        </w:rPr>
        <w:t>памятников,</w:t>
      </w:r>
      <w:r w:rsidRPr="00832A80">
        <w:rPr>
          <w:rStyle w:val="normaltextrun"/>
          <w:rFonts w:ascii="PT Astra Serif" w:hAnsi="PT Astra Serif"/>
          <w:sz w:val="28"/>
          <w:szCs w:val="28"/>
        </w:rPr>
        <w:t xml:space="preserve"> погибшим </w:t>
      </w:r>
      <w:r w:rsidR="003F7712" w:rsidRPr="00832A80">
        <w:rPr>
          <w:rStyle w:val="normaltextrun"/>
          <w:rFonts w:ascii="PT Astra Serif" w:hAnsi="PT Astra Serif"/>
          <w:sz w:val="28"/>
          <w:szCs w:val="28"/>
        </w:rPr>
        <w:t xml:space="preserve">в ВОВ </w:t>
      </w:r>
      <w:r w:rsidRPr="00832A80">
        <w:rPr>
          <w:rStyle w:val="normaltextrun"/>
          <w:rFonts w:ascii="PT Astra Serif" w:hAnsi="PT Astra Serif"/>
          <w:sz w:val="28"/>
          <w:szCs w:val="28"/>
        </w:rPr>
        <w:t>воинам</w:t>
      </w:r>
      <w:r w:rsidR="003F7712" w:rsidRPr="0086203D">
        <w:rPr>
          <w:rStyle w:val="normaltextrun"/>
          <w:rFonts w:ascii="PT Astra Serif" w:hAnsi="PT Astra Serif"/>
          <w:sz w:val="28"/>
          <w:szCs w:val="28"/>
        </w:rPr>
        <w:t>,</w:t>
      </w:r>
      <w:r w:rsidR="0086203D">
        <w:rPr>
          <w:rStyle w:val="normaltextrun"/>
          <w:rFonts w:ascii="PT Astra Serif" w:hAnsi="PT Astra Serif"/>
          <w:sz w:val="28"/>
          <w:szCs w:val="28"/>
        </w:rPr>
        <w:t xml:space="preserve"> во вручении юбилейных медалей труженикам тыла, бывшим несовершеннолетним узникам концлагерей, вдовам погибших на фронтах войны.</w:t>
      </w:r>
    </w:p>
    <w:p w:rsidR="0086203D" w:rsidRDefault="0086203D" w:rsidP="00832A80">
      <w:pPr>
        <w:pStyle w:val="paragraph"/>
        <w:shd w:val="clear" w:color="auto" w:fill="FFFFFF" w:themeFill="background1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  <w:rFonts w:ascii="PT Astra Serif" w:hAnsi="PT Astra Serif"/>
          <w:sz w:val="28"/>
          <w:szCs w:val="28"/>
        </w:rPr>
      </w:pP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В конце 2019 года мы с Вами утвердили наказы избирателей городского поселения. Администрацией района разработаны мероприятия по исполнению наказов избирателей городского поселения.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  <w:r w:rsidR="00D93801" w:rsidRPr="007A10B6">
        <w:rPr>
          <w:rStyle w:val="eop"/>
          <w:rFonts w:ascii="PT Astra Serif" w:hAnsi="PT Astra Serif"/>
          <w:sz w:val="28"/>
          <w:szCs w:val="28"/>
        </w:rPr>
        <w:t>В течение 2020 года в перечень наказов избирателей городского поселения внесены дополнения.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Работа с наказами избирателей – по-прежнему остается приоритетной задачей в нашей дальнейшей работе и будет находиться на постоянном контроле у городского Совета.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sz w:val="28"/>
          <w:szCs w:val="28"/>
        </w:rPr>
        <w:t>Проблемы основные в том, что большинство наказов не может быть выполнено за счет средств городского бюджета и приходится искать другие источники их финансирования.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3060B4" w:rsidRDefault="003060B4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  <w:rFonts w:ascii="PT Astra Serif" w:hAnsi="PT Astra Serif"/>
          <w:color w:val="000000"/>
          <w:sz w:val="28"/>
          <w:szCs w:val="28"/>
        </w:rPr>
      </w:pP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Не менее важным направлением деятельности городского Совета народных депутатов являются прием, учет, регистрация, контроль исполнения документов, подготовка и направление ответов на письма и обращения граждан и различных организаций, информационно-справочное обслуживание и хранение документной информации, работа по анализу обращений жителей городского поселения.</w:t>
      </w:r>
      <w:r w:rsidRPr="007A10B6">
        <w:rPr>
          <w:rStyle w:val="normaltextrun"/>
          <w:rFonts w:ascii="PT Astra Serif" w:hAnsi="PT Astra Serif"/>
          <w:sz w:val="28"/>
          <w:szCs w:val="28"/>
        </w:rPr>
        <w:t> </w:t>
      </w:r>
      <w:r w:rsidRPr="007A10B6">
        <w:rPr>
          <w:rStyle w:val="eop"/>
          <w:rFonts w:ascii="PT Astra Serif" w:hAnsi="PT Astra Serif"/>
          <w:sz w:val="28"/>
          <w:szCs w:val="28"/>
        </w:rPr>
        <w:t> </w:t>
      </w:r>
    </w:p>
    <w:p w:rsidR="00C12600" w:rsidRDefault="00DE5F08" w:rsidP="00C12600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  <w:rFonts w:ascii="PT Astra Serif" w:hAnsi="PT Astra Serif"/>
          <w:color w:val="000000"/>
          <w:sz w:val="28"/>
          <w:szCs w:val="2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За 2020 год главой города издано 29 распоряжений по основной деятельности. Зарегистрировано 243 письма. По ряду общих вопросов подготовлены информационные письма и разъяснения с рассылкой для использования в работе. </w:t>
      </w:r>
      <w:r w:rsidR="00C12600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</w:p>
    <w:p w:rsidR="00C12600" w:rsidRPr="007A10B6" w:rsidRDefault="00C12600" w:rsidP="00C12600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В соответствии с законом Брянской области «О гарантиях осуществления полномочий депутата представительного органа 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lastRenderedPageBreak/>
        <w:t>муниципального образования» за 2020 год депутатами направлены в различные организации и </w:t>
      </w:r>
      <w:r w:rsidRPr="007A10B6">
        <w:rPr>
          <w:rStyle w:val="contextualspellingandgrammarerror"/>
          <w:rFonts w:ascii="PT Astra Serif" w:hAnsi="PT Astra Serif"/>
          <w:color w:val="000000"/>
          <w:sz w:val="28"/>
          <w:szCs w:val="28"/>
        </w:rPr>
        <w:t>учреждения  7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 депутатских запрос</w:t>
      </w:r>
      <w:r>
        <w:rPr>
          <w:rStyle w:val="normaltextrun"/>
          <w:rFonts w:ascii="PT Astra Serif" w:hAnsi="PT Astra Serif"/>
          <w:color w:val="000000"/>
          <w:sz w:val="28"/>
          <w:szCs w:val="28"/>
        </w:rPr>
        <w:t>ов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.</w:t>
      </w: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Большую часть обращений составляли вопросы по благоустройству дорог, освещение улиц, обустройство автономного отопления, много обращений по объектам, которые не используются – бывший </w:t>
      </w:r>
      <w:r w:rsidR="00D23DB9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клуб «Э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кстрим</w:t>
      </w:r>
      <w:r w:rsidR="00D23DB9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»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, завод </w:t>
      </w:r>
      <w:proofErr w:type="spellStart"/>
      <w:r w:rsidRPr="007A10B6">
        <w:rPr>
          <w:rStyle w:val="spellingerror"/>
          <w:rFonts w:ascii="PT Astra Serif" w:hAnsi="PT Astra Serif"/>
          <w:color w:val="000000"/>
          <w:sz w:val="28"/>
          <w:szCs w:val="28"/>
        </w:rPr>
        <w:t>НИИТавтопром</w:t>
      </w:r>
      <w:proofErr w:type="spellEnd"/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.</w:t>
      </w: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С учетом всех поступивших обращений от граждан была проведена работа, направленная на удовлетворение нужд жителей и улучшение качества их жизни.</w:t>
      </w: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23DB9" w:rsidP="00897C2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    </w:t>
      </w:r>
      <w:r w:rsidR="008B5C57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    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Многие вопрос</w:t>
      </w:r>
      <w:r w:rsidR="003060B4">
        <w:rPr>
          <w:rStyle w:val="normaltextrun"/>
          <w:rFonts w:ascii="PT Astra Serif" w:hAnsi="PT Astra Serif"/>
          <w:color w:val="000000"/>
          <w:sz w:val="28"/>
          <w:szCs w:val="28"/>
        </w:rPr>
        <w:t>ы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решались совместно с администрацией района в установленные законодательством сроки, а также в соответствии с законодательством направлялись для рассмотрения в те органы, в чью компетенцию входит решение поставленных гражданами вопросов. </w:t>
      </w:r>
      <w:r w:rsidR="00DE5F08"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8B5C57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Информирование жителей городского поселения о деятельности городского Совета в 2020 году</w:t>
      </w:r>
      <w:r w:rsidR="00D93801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осуществлялось</w:t>
      </w:r>
      <w:r w:rsidRPr="007A10B6">
        <w:rPr>
          <w:rStyle w:val="normaltextrun"/>
          <w:rFonts w:ascii="PT Astra Serif" w:hAnsi="PT Astra Serif"/>
          <w:sz w:val="28"/>
          <w:szCs w:val="28"/>
        </w:rPr>
        <w:t xml:space="preserve"> </w:t>
      </w:r>
      <w:r w:rsidR="00D23DB9" w:rsidRPr="007A10B6">
        <w:rPr>
          <w:rStyle w:val="normaltextrun"/>
          <w:rFonts w:ascii="PT Astra Serif" w:hAnsi="PT Astra Serif"/>
          <w:sz w:val="28"/>
          <w:szCs w:val="28"/>
        </w:rPr>
        <w:t>в средствах массовой информации, на сайте </w:t>
      </w:r>
      <w:proofErr w:type="spellStart"/>
      <w:r w:rsidR="00D23DB9" w:rsidRPr="007A10B6">
        <w:rPr>
          <w:rStyle w:val="spellingerror"/>
          <w:rFonts w:ascii="PT Astra Serif" w:hAnsi="PT Astra Serif"/>
          <w:sz w:val="28"/>
          <w:szCs w:val="28"/>
        </w:rPr>
        <w:t>Карачевского</w:t>
      </w:r>
      <w:proofErr w:type="spellEnd"/>
      <w:r w:rsidR="00D23DB9" w:rsidRPr="007A10B6">
        <w:rPr>
          <w:rStyle w:val="normaltextrun"/>
          <w:rFonts w:ascii="PT Astra Serif" w:hAnsi="PT Astra Serif"/>
          <w:sz w:val="28"/>
          <w:szCs w:val="28"/>
        </w:rPr>
        <w:t> городского Совета народных депутатов</w:t>
      </w:r>
      <w:r w:rsidRPr="007A10B6">
        <w:rPr>
          <w:rStyle w:val="normaltextrun"/>
          <w:rFonts w:ascii="PT Astra Serif" w:hAnsi="PT Astra Serif"/>
          <w:sz w:val="28"/>
          <w:szCs w:val="28"/>
        </w:rPr>
        <w:t>,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а также в информационном сборнике</w:t>
      </w:r>
      <w:r w:rsidR="00D93801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муниципальных правовых актов </w:t>
      </w:r>
      <w:proofErr w:type="spellStart"/>
      <w:r w:rsidR="00D93801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Карачевского</w:t>
      </w:r>
      <w:proofErr w:type="spellEnd"/>
      <w:r w:rsidR="00D93801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городского поселения,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которых 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выпущено</w:t>
      </w:r>
      <w:r w:rsidR="00D93801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– 26. </w:t>
      </w:r>
      <w:r w:rsidR="00DE5F08"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23DB9" w:rsidP="00897C2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     </w:t>
      </w:r>
    </w:p>
    <w:p w:rsidR="00ED5AD8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  <w:rFonts w:ascii="PT Astra Serif" w:hAnsi="PT Astra Serif"/>
          <w:color w:val="000000"/>
          <w:sz w:val="28"/>
          <w:szCs w:val="2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Максимально качеств</w:t>
      </w:r>
      <w:r w:rsidR="00D23DB9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енно 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решать вопросы, касающиеся жизни города, можно только путем выстраивания конструктивного </w:t>
      </w:r>
      <w:r w:rsidR="00D23DB9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рабочего 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взаимодействия </w:t>
      </w:r>
      <w:r w:rsidR="003060B4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и поддержания постоянного диалога между всеми органами местного самоуправления. В проведении каждого заседания городского Совета активно принимает участие глава администрации района. Взаимопонимание и рабочая атмосфера выстроена с заместителями главы </w:t>
      </w:r>
      <w:r w:rsidR="001A5772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администрации 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района, руководителями структурных подразделений администрации района</w:t>
      </w:r>
      <w:r w:rsidR="00C12600">
        <w:rPr>
          <w:rStyle w:val="normaltextrun"/>
          <w:rFonts w:ascii="PT Astra Serif" w:hAnsi="PT Astra Serif"/>
          <w:color w:val="000000"/>
          <w:sz w:val="28"/>
          <w:szCs w:val="28"/>
        </w:rPr>
        <w:t>,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контрольно-счетной палат</w:t>
      </w:r>
      <w:r w:rsidR="00C12600">
        <w:rPr>
          <w:rStyle w:val="normaltextrun"/>
          <w:rFonts w:ascii="PT Astra Serif" w:hAnsi="PT Astra Serif"/>
          <w:color w:val="000000"/>
          <w:sz w:val="28"/>
          <w:szCs w:val="28"/>
        </w:rPr>
        <w:t>о</w:t>
      </w:r>
      <w:r w:rsidR="003060B4">
        <w:rPr>
          <w:rStyle w:val="normaltextrun"/>
          <w:rFonts w:ascii="PT Astra Serif" w:hAnsi="PT Astra Serif"/>
          <w:color w:val="000000"/>
          <w:sz w:val="28"/>
          <w:szCs w:val="28"/>
        </w:rPr>
        <w:t>й</w:t>
      </w:r>
      <w:r w:rsidR="00C12600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 </w:t>
      </w:r>
      <w:proofErr w:type="spellStart"/>
      <w:r w:rsidRPr="007A10B6">
        <w:rPr>
          <w:rStyle w:val="spellingerror"/>
          <w:rFonts w:ascii="PT Astra Serif" w:hAnsi="PT Astra Serif"/>
          <w:color w:val="000000"/>
          <w:sz w:val="28"/>
          <w:szCs w:val="28"/>
        </w:rPr>
        <w:t>Карачевского</w:t>
      </w:r>
      <w:proofErr w:type="spellEnd"/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 </w:t>
      </w:r>
      <w:r w:rsidR="00C12600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района. </w:t>
      </w:r>
      <w:r w:rsidR="00C12600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Сегодня такая совместная работа исполнительного, представительного и контрольного органов позволяет находить оптимальные решения актуальных вопросов </w:t>
      </w:r>
      <w:r w:rsidRPr="007A10B6">
        <w:rPr>
          <w:rStyle w:val="contextualspellingandgrammarerror"/>
          <w:rFonts w:ascii="PT Astra Serif" w:hAnsi="PT Astra Serif"/>
          <w:color w:val="000000"/>
          <w:sz w:val="28"/>
          <w:szCs w:val="28"/>
        </w:rPr>
        <w:t>жителей  городского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 поселения. </w:t>
      </w:r>
    </w:p>
    <w:p w:rsidR="00DE5F08" w:rsidRPr="007A10B6" w:rsidRDefault="00ED5AD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>
        <w:rPr>
          <w:rStyle w:val="normaltextrun"/>
          <w:rFonts w:ascii="PT Astra Serif" w:hAnsi="PT Astra Serif"/>
          <w:color w:val="000000"/>
          <w:sz w:val="28"/>
          <w:szCs w:val="28"/>
        </w:rPr>
        <w:t>Для продолжения успешного взаимодействия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, прошу администрацию района обратить внимание на исполнение принимаемых решений городского Совета народных депутатов.</w:t>
      </w:r>
      <w:r w:rsidR="00DE5F08"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8B5C57" w:rsidRPr="007A10B6" w:rsidRDefault="008B5C57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Style w:val="normaltextrun"/>
          <w:rFonts w:ascii="PT Astra Serif" w:hAnsi="PT Astra Serif"/>
          <w:color w:val="000000"/>
          <w:sz w:val="28"/>
          <w:szCs w:val="2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Подводя итог </w:t>
      </w:r>
      <w:r w:rsidRPr="007A10B6">
        <w:rPr>
          <w:rStyle w:val="contextualspellingandgrammarerror"/>
          <w:rFonts w:ascii="PT Astra Serif" w:hAnsi="PT Astra Serif"/>
          <w:color w:val="000000"/>
          <w:sz w:val="28"/>
          <w:szCs w:val="28"/>
        </w:rPr>
        <w:t>своему выступлению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 отмечу, что в 2020 году не все получилось осуществить. Депутатская деятельность требует знаний в различных областях, большой самоотдачи и работоспособности. Все показатели социально-экономического развития городского поселения стали оценкой целенаправленной работы и совместных усилий работников 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lastRenderedPageBreak/>
        <w:t>администрации района, депутатов, коллективов   учреждений,  предприятий и населения. </w:t>
      </w:r>
    </w:p>
    <w:p w:rsidR="00DE5F08" w:rsidRPr="007A10B6" w:rsidRDefault="008B5C57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2020 год</w:t>
      </w:r>
      <w:r w:rsidR="00ED5AD8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был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не из легких. </w:t>
      </w:r>
      <w:r w:rsidR="003060B4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Наша общая задача – исполнение всех возложенных полномочий в рамках имеющихся финансовых возможностей. Успех преобразований, происходящих в нашем городе, во многом зависит от совместной работы</w:t>
      </w:r>
      <w:r w:rsidR="003060B4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и от доверия друг к другу, доверия людей к власти.</w:t>
      </w:r>
      <w:r w:rsidR="00DE5F08"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8B2DA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В заключении х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очу выразить благодарность </w:t>
      </w:r>
      <w:r w:rsidR="00897C2F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за активную жизненную позицию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Товмасяну </w:t>
      </w:r>
      <w:proofErr w:type="spellStart"/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Артаку</w:t>
      </w:r>
      <w:proofErr w:type="spellEnd"/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proofErr w:type="spellStart"/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Ашотовичу</w:t>
      </w:r>
      <w:proofErr w:type="spellEnd"/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, </w:t>
      </w:r>
      <w:proofErr w:type="spellStart"/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Гаврикову</w:t>
      </w:r>
      <w:proofErr w:type="spellEnd"/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Алексею Андреевичу, Носову Павлу Николаевичу, </w:t>
      </w:r>
      <w:proofErr w:type="spellStart"/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Седыкину</w:t>
      </w:r>
      <w:proofErr w:type="spellEnd"/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Александру Николаевичу</w:t>
      </w:r>
      <w:r w:rsidR="003F7712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,</w:t>
      </w:r>
      <w:r w:rsidR="00897C2F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proofErr w:type="spellStart"/>
      <w:r w:rsidR="00897C2F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Байбашеву</w:t>
      </w:r>
      <w:proofErr w:type="spellEnd"/>
      <w:r w:rsidR="00897C2F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proofErr w:type="spellStart"/>
      <w:r w:rsidR="00897C2F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Камалутдину</w:t>
      </w:r>
      <w:proofErr w:type="spellEnd"/>
      <w:r w:rsidR="00897C2F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proofErr w:type="spellStart"/>
      <w:r w:rsidR="00897C2F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Байбашевичу</w:t>
      </w:r>
      <w:proofErr w:type="spellEnd"/>
      <w:r w:rsidR="00897C2F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, </w:t>
      </w:r>
      <w:r w:rsidR="00D93801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Лукьянчикову Андрею Николаевичу</w:t>
      </w:r>
      <w:r w:rsidR="003060B4">
        <w:rPr>
          <w:rStyle w:val="normaltextrun"/>
          <w:rFonts w:ascii="PT Astra Serif" w:hAnsi="PT Astra Serif"/>
          <w:color w:val="000000"/>
          <w:sz w:val="28"/>
          <w:szCs w:val="28"/>
        </w:rPr>
        <w:t>,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а также </w:t>
      </w:r>
      <w:r w:rsidR="005C5659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хочу 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пожелать всем </w:t>
      </w:r>
      <w:r w:rsidR="00897C2F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плодотворной работы, </w:t>
      </w: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проявлять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настойчивость и целеустремленность </w:t>
      </w:r>
      <w:r w:rsidR="003060B4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в </w:t>
      </w:r>
      <w:r w:rsidR="003060B4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достижении</w:t>
      </w:r>
      <w:r w:rsidR="00ED5AD8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r w:rsidR="009825BC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и </w:t>
      </w:r>
      <w:r w:rsidR="00ED5AD8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 </w:t>
      </w:r>
      <w:r w:rsidR="009825BC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 xml:space="preserve">решении </w:t>
      </w:r>
      <w:r w:rsidR="00DE5F08"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поставленных задач.</w:t>
      </w:r>
      <w:r w:rsidR="00DE5F08"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normaltextrun"/>
          <w:rFonts w:ascii="PT Astra Serif" w:hAnsi="PT Astra Serif"/>
          <w:color w:val="000000"/>
          <w:sz w:val="28"/>
          <w:szCs w:val="28"/>
        </w:rPr>
        <w:t> </w:t>
      </w: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DE5F08" w:rsidRPr="007A10B6" w:rsidRDefault="00DE5F08" w:rsidP="00897C2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PT Astra Serif" w:hAnsi="PT Astra Serif" w:cs="Segoe UI"/>
          <w:sz w:val="18"/>
          <w:szCs w:val="18"/>
        </w:rPr>
      </w:pPr>
      <w:r w:rsidRPr="007A10B6">
        <w:rPr>
          <w:rStyle w:val="eop"/>
          <w:rFonts w:ascii="PT Astra Serif" w:hAnsi="PT Astra Serif"/>
          <w:color w:val="000000"/>
          <w:sz w:val="28"/>
          <w:szCs w:val="28"/>
        </w:rPr>
        <w:t> </w:t>
      </w:r>
    </w:p>
    <w:p w:rsidR="00E87B11" w:rsidRPr="007A10B6" w:rsidRDefault="00E87B11" w:rsidP="00897C2F">
      <w:pPr>
        <w:spacing w:line="276" w:lineRule="auto"/>
        <w:rPr>
          <w:rFonts w:ascii="PT Astra Serif" w:hAnsi="PT Astra Serif"/>
        </w:rPr>
      </w:pPr>
    </w:p>
    <w:sectPr w:rsidR="00E87B11" w:rsidRPr="007A10B6" w:rsidSect="00DE5F08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27D5F"/>
    <w:multiLevelType w:val="multilevel"/>
    <w:tmpl w:val="E99E07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3563C9"/>
    <w:multiLevelType w:val="multilevel"/>
    <w:tmpl w:val="C2408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AD29FC"/>
    <w:multiLevelType w:val="multilevel"/>
    <w:tmpl w:val="B874D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F08"/>
    <w:rsid w:val="00004D1A"/>
    <w:rsid w:val="00005F32"/>
    <w:rsid w:val="00006B3F"/>
    <w:rsid w:val="0002521E"/>
    <w:rsid w:val="000434C8"/>
    <w:rsid w:val="00045C02"/>
    <w:rsid w:val="000768C5"/>
    <w:rsid w:val="00084831"/>
    <w:rsid w:val="000B43D9"/>
    <w:rsid w:val="000B5327"/>
    <w:rsid w:val="000C6300"/>
    <w:rsid w:val="000F72E8"/>
    <w:rsid w:val="00114100"/>
    <w:rsid w:val="001255E2"/>
    <w:rsid w:val="00143E00"/>
    <w:rsid w:val="001462FA"/>
    <w:rsid w:val="00165CE7"/>
    <w:rsid w:val="001747C8"/>
    <w:rsid w:val="00182716"/>
    <w:rsid w:val="00184446"/>
    <w:rsid w:val="00194D57"/>
    <w:rsid w:val="00196246"/>
    <w:rsid w:val="001A5772"/>
    <w:rsid w:val="001E39A5"/>
    <w:rsid w:val="001F0C57"/>
    <w:rsid w:val="001F24A7"/>
    <w:rsid w:val="00200774"/>
    <w:rsid w:val="00221B32"/>
    <w:rsid w:val="00250C67"/>
    <w:rsid w:val="00254E37"/>
    <w:rsid w:val="00262E57"/>
    <w:rsid w:val="00265FBA"/>
    <w:rsid w:val="002C07A2"/>
    <w:rsid w:val="002C6B42"/>
    <w:rsid w:val="002D175F"/>
    <w:rsid w:val="002E3788"/>
    <w:rsid w:val="0030461A"/>
    <w:rsid w:val="003060B4"/>
    <w:rsid w:val="00312C66"/>
    <w:rsid w:val="00326BB1"/>
    <w:rsid w:val="0033389A"/>
    <w:rsid w:val="00377F19"/>
    <w:rsid w:val="00380376"/>
    <w:rsid w:val="00381D78"/>
    <w:rsid w:val="003975EE"/>
    <w:rsid w:val="003A04C6"/>
    <w:rsid w:val="003A2DC2"/>
    <w:rsid w:val="003D4DC9"/>
    <w:rsid w:val="003F7712"/>
    <w:rsid w:val="003F7857"/>
    <w:rsid w:val="00420E67"/>
    <w:rsid w:val="00456E48"/>
    <w:rsid w:val="00475853"/>
    <w:rsid w:val="00476349"/>
    <w:rsid w:val="004827AD"/>
    <w:rsid w:val="004845D8"/>
    <w:rsid w:val="004877DD"/>
    <w:rsid w:val="005200F3"/>
    <w:rsid w:val="005401D5"/>
    <w:rsid w:val="00564D0B"/>
    <w:rsid w:val="00565D38"/>
    <w:rsid w:val="005915CD"/>
    <w:rsid w:val="00597770"/>
    <w:rsid w:val="005A6722"/>
    <w:rsid w:val="005C5659"/>
    <w:rsid w:val="005D1646"/>
    <w:rsid w:val="006073D0"/>
    <w:rsid w:val="006331A4"/>
    <w:rsid w:val="0063564F"/>
    <w:rsid w:val="006545D5"/>
    <w:rsid w:val="00677E88"/>
    <w:rsid w:val="00691396"/>
    <w:rsid w:val="006A7DFB"/>
    <w:rsid w:val="007249EC"/>
    <w:rsid w:val="00732A6C"/>
    <w:rsid w:val="00745AC9"/>
    <w:rsid w:val="00754942"/>
    <w:rsid w:val="00755898"/>
    <w:rsid w:val="0076273E"/>
    <w:rsid w:val="0076756F"/>
    <w:rsid w:val="007833D4"/>
    <w:rsid w:val="007849FE"/>
    <w:rsid w:val="007A10B6"/>
    <w:rsid w:val="007A1E80"/>
    <w:rsid w:val="007D569E"/>
    <w:rsid w:val="007E3606"/>
    <w:rsid w:val="007F1F84"/>
    <w:rsid w:val="00814037"/>
    <w:rsid w:val="008238EB"/>
    <w:rsid w:val="00824598"/>
    <w:rsid w:val="008307A4"/>
    <w:rsid w:val="00832A80"/>
    <w:rsid w:val="0084389B"/>
    <w:rsid w:val="0086203D"/>
    <w:rsid w:val="00897C2F"/>
    <w:rsid w:val="008B2DA8"/>
    <w:rsid w:val="008B5C57"/>
    <w:rsid w:val="008B60F0"/>
    <w:rsid w:val="008D1C58"/>
    <w:rsid w:val="008D3455"/>
    <w:rsid w:val="00910EDA"/>
    <w:rsid w:val="00926B63"/>
    <w:rsid w:val="00934D49"/>
    <w:rsid w:val="00937845"/>
    <w:rsid w:val="0094208E"/>
    <w:rsid w:val="0094265B"/>
    <w:rsid w:val="00957F7B"/>
    <w:rsid w:val="00977214"/>
    <w:rsid w:val="009825BC"/>
    <w:rsid w:val="009A3B71"/>
    <w:rsid w:val="009A5F23"/>
    <w:rsid w:val="009B54CB"/>
    <w:rsid w:val="009C7C35"/>
    <w:rsid w:val="009D0F3E"/>
    <w:rsid w:val="009E7507"/>
    <w:rsid w:val="00A11D71"/>
    <w:rsid w:val="00A43746"/>
    <w:rsid w:val="00A44B41"/>
    <w:rsid w:val="00A5562C"/>
    <w:rsid w:val="00A70DD5"/>
    <w:rsid w:val="00A75B7F"/>
    <w:rsid w:val="00A80998"/>
    <w:rsid w:val="00B17166"/>
    <w:rsid w:val="00B532DD"/>
    <w:rsid w:val="00B70ECF"/>
    <w:rsid w:val="00B72379"/>
    <w:rsid w:val="00B95929"/>
    <w:rsid w:val="00BE275F"/>
    <w:rsid w:val="00BE4934"/>
    <w:rsid w:val="00BF0855"/>
    <w:rsid w:val="00BF332B"/>
    <w:rsid w:val="00BF6134"/>
    <w:rsid w:val="00C12600"/>
    <w:rsid w:val="00C15D28"/>
    <w:rsid w:val="00C235CD"/>
    <w:rsid w:val="00C30F14"/>
    <w:rsid w:val="00C51F3E"/>
    <w:rsid w:val="00C60940"/>
    <w:rsid w:val="00C61479"/>
    <w:rsid w:val="00CA5BAD"/>
    <w:rsid w:val="00CB4224"/>
    <w:rsid w:val="00CB505A"/>
    <w:rsid w:val="00CC0422"/>
    <w:rsid w:val="00D13205"/>
    <w:rsid w:val="00D23DB9"/>
    <w:rsid w:val="00D409BA"/>
    <w:rsid w:val="00D64749"/>
    <w:rsid w:val="00D856D4"/>
    <w:rsid w:val="00D93801"/>
    <w:rsid w:val="00D96230"/>
    <w:rsid w:val="00DC7D4A"/>
    <w:rsid w:val="00DE5F08"/>
    <w:rsid w:val="00DF02E8"/>
    <w:rsid w:val="00E3027F"/>
    <w:rsid w:val="00E53566"/>
    <w:rsid w:val="00E67ACC"/>
    <w:rsid w:val="00E87B11"/>
    <w:rsid w:val="00E90152"/>
    <w:rsid w:val="00ED5AD8"/>
    <w:rsid w:val="00EF1270"/>
    <w:rsid w:val="00F10478"/>
    <w:rsid w:val="00F41B8F"/>
    <w:rsid w:val="00F67B4B"/>
    <w:rsid w:val="00FB7866"/>
    <w:rsid w:val="00FE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3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403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14037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1403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40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140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1403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uiPriority w:val="1"/>
    <w:qFormat/>
    <w:rsid w:val="00814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DE5F08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DE5F08"/>
  </w:style>
  <w:style w:type="character" w:customStyle="1" w:styleId="eop">
    <w:name w:val="eop"/>
    <w:basedOn w:val="a0"/>
    <w:rsid w:val="00DE5F08"/>
  </w:style>
  <w:style w:type="character" w:customStyle="1" w:styleId="contextualspellingandgrammarerror">
    <w:name w:val="contextualspellingandgrammarerror"/>
    <w:basedOn w:val="a0"/>
    <w:rsid w:val="00DE5F08"/>
  </w:style>
  <w:style w:type="character" w:customStyle="1" w:styleId="spellingerror">
    <w:name w:val="spellingerror"/>
    <w:basedOn w:val="a0"/>
    <w:rsid w:val="00DE5F08"/>
  </w:style>
  <w:style w:type="character" w:customStyle="1" w:styleId="tabchar">
    <w:name w:val="tabchar"/>
    <w:basedOn w:val="a0"/>
    <w:rsid w:val="00DE5F08"/>
  </w:style>
  <w:style w:type="character" w:customStyle="1" w:styleId="pagebreaktextspan">
    <w:name w:val="pagebreaktextspan"/>
    <w:basedOn w:val="a0"/>
    <w:rsid w:val="00DE5F08"/>
  </w:style>
  <w:style w:type="character" w:styleId="a4">
    <w:name w:val="Strong"/>
    <w:basedOn w:val="a0"/>
    <w:uiPriority w:val="22"/>
    <w:qFormat/>
    <w:rsid w:val="0084389B"/>
    <w:rPr>
      <w:b/>
      <w:bCs/>
    </w:rPr>
  </w:style>
  <w:style w:type="paragraph" w:customStyle="1" w:styleId="ConsNormal">
    <w:name w:val="ConsNormal"/>
    <w:rsid w:val="00937845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3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403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14037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1403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40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140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1403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uiPriority w:val="1"/>
    <w:qFormat/>
    <w:rsid w:val="00814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DE5F08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DE5F08"/>
  </w:style>
  <w:style w:type="character" w:customStyle="1" w:styleId="eop">
    <w:name w:val="eop"/>
    <w:basedOn w:val="a0"/>
    <w:rsid w:val="00DE5F08"/>
  </w:style>
  <w:style w:type="character" w:customStyle="1" w:styleId="contextualspellingandgrammarerror">
    <w:name w:val="contextualspellingandgrammarerror"/>
    <w:basedOn w:val="a0"/>
    <w:rsid w:val="00DE5F08"/>
  </w:style>
  <w:style w:type="character" w:customStyle="1" w:styleId="spellingerror">
    <w:name w:val="spellingerror"/>
    <w:basedOn w:val="a0"/>
    <w:rsid w:val="00DE5F08"/>
  </w:style>
  <w:style w:type="character" w:customStyle="1" w:styleId="tabchar">
    <w:name w:val="tabchar"/>
    <w:basedOn w:val="a0"/>
    <w:rsid w:val="00DE5F08"/>
  </w:style>
  <w:style w:type="character" w:customStyle="1" w:styleId="pagebreaktextspan">
    <w:name w:val="pagebreaktextspan"/>
    <w:basedOn w:val="a0"/>
    <w:rsid w:val="00DE5F08"/>
  </w:style>
  <w:style w:type="character" w:styleId="a4">
    <w:name w:val="Strong"/>
    <w:basedOn w:val="a0"/>
    <w:uiPriority w:val="22"/>
    <w:qFormat/>
    <w:rsid w:val="0084389B"/>
    <w:rPr>
      <w:b/>
      <w:bCs/>
    </w:rPr>
  </w:style>
  <w:style w:type="paragraph" w:customStyle="1" w:styleId="ConsNormal">
    <w:name w:val="ConsNormal"/>
    <w:rsid w:val="00937845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9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8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9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6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1797</Words>
  <Characters>10248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Первушова</cp:lastModifiedBy>
  <cp:revision>4</cp:revision>
  <cp:lastPrinted>2021-02-25T10:02:00Z</cp:lastPrinted>
  <dcterms:created xsi:type="dcterms:W3CDTF">2021-03-02T08:18:00Z</dcterms:created>
  <dcterms:modified xsi:type="dcterms:W3CDTF">2021-03-02T08:35:00Z</dcterms:modified>
</cp:coreProperties>
</file>